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02564" w14:textId="1BCAB312" w:rsidR="00761A52" w:rsidRDefault="00761A52" w:rsidP="00761A52">
      <w:pPr>
        <w:jc w:val="center"/>
        <w:rPr>
          <w:rFonts w:ascii="Times New Roman" w:eastAsia="맑은 고딕" w:hAnsi="Times New Roman" w:cs="Times New Roman"/>
          <w:color w:val="262626"/>
          <w:kern w:val="0"/>
          <w:sz w:val="84"/>
          <w:szCs w:val="84"/>
          <w:lang w:val="en"/>
          <w14:ligatures w14:val="none"/>
        </w:rPr>
      </w:pPr>
      <w:bookmarkStart w:id="0" w:name="_Toc173958624"/>
      <w:r w:rsidRPr="00D35405">
        <w:rPr>
          <w:noProof/>
          <w:lang w:val="de-DE" w:eastAsia="de-DE"/>
        </w:rPr>
        <w:drawing>
          <wp:anchor distT="0" distB="0" distL="0" distR="0" simplePos="0" relativeHeight="251659264" behindDoc="0" locked="0" layoutInCell="1" hidden="0" allowOverlap="1" wp14:anchorId="1A687E51" wp14:editId="2C1F77D4">
            <wp:simplePos x="0" y="0"/>
            <wp:positionH relativeFrom="column">
              <wp:posOffset>1800225</wp:posOffset>
            </wp:positionH>
            <wp:positionV relativeFrom="paragraph">
              <wp:posOffset>99060</wp:posOffset>
            </wp:positionV>
            <wp:extent cx="2242820" cy="704850"/>
            <wp:effectExtent l="0" t="0" r="5080" b="0"/>
            <wp:wrapTopAndBottom distT="0" distB="0"/>
            <wp:docPr id="60" name="image11.png" descr="Dot Logo."/>
            <wp:cNvGraphicFramePr/>
            <a:graphic xmlns:a="http://schemas.openxmlformats.org/drawingml/2006/main">
              <a:graphicData uri="http://schemas.openxmlformats.org/drawingml/2006/picture">
                <pic:pic xmlns:pic="http://schemas.openxmlformats.org/drawingml/2006/picture">
                  <pic:nvPicPr>
                    <pic:cNvPr id="60" name="image11.png" descr="Dot Logo."/>
                    <pic:cNvPicPr preferRelativeResize="0"/>
                  </pic:nvPicPr>
                  <pic:blipFill>
                    <a:blip r:embed="rId7"/>
                    <a:srcRect t="29346" b="19880"/>
                    <a:stretch>
                      <a:fillRect/>
                    </a:stretch>
                  </pic:blipFill>
                  <pic:spPr>
                    <a:xfrm>
                      <a:off x="0" y="0"/>
                      <a:ext cx="2242820" cy="704850"/>
                    </a:xfrm>
                    <a:prstGeom prst="rect">
                      <a:avLst/>
                    </a:prstGeom>
                    <a:ln/>
                  </pic:spPr>
                </pic:pic>
              </a:graphicData>
            </a:graphic>
            <wp14:sizeRelH relativeFrom="margin">
              <wp14:pctWidth>0</wp14:pctWidth>
            </wp14:sizeRelH>
            <wp14:sizeRelV relativeFrom="margin">
              <wp14:pctHeight>0</wp14:pctHeight>
            </wp14:sizeRelV>
          </wp:anchor>
        </w:drawing>
      </w:r>
    </w:p>
    <w:p w14:paraId="41CE7951" w14:textId="77777777" w:rsidR="00761A52" w:rsidRPr="00761A52" w:rsidRDefault="00761A52" w:rsidP="00761A52">
      <w:pPr>
        <w:jc w:val="center"/>
        <w:rPr>
          <w:rFonts w:ascii="Times New Roman" w:eastAsia="맑은 고딕" w:hAnsi="Times New Roman" w:cs="Times New Roman"/>
          <w:color w:val="262626"/>
          <w:kern w:val="0"/>
          <w:sz w:val="84"/>
          <w:szCs w:val="84"/>
          <w:lang w:val="en"/>
          <w14:ligatures w14:val="none"/>
        </w:rPr>
      </w:pPr>
    </w:p>
    <w:p w14:paraId="26017485" w14:textId="0EDD5BC5" w:rsidR="00761A52" w:rsidRPr="0091594B" w:rsidRDefault="002B23B2" w:rsidP="002B23B2">
      <w:pPr>
        <w:keepNext/>
        <w:keepLines/>
        <w:widowControl/>
        <w:wordWrap/>
        <w:autoSpaceDE/>
        <w:autoSpaceDN/>
        <w:spacing w:before="480" w:after="120"/>
        <w:jc w:val="center"/>
        <w:rPr>
          <w:rFonts w:ascii="Times New Roman" w:eastAsia="맑은 고딕" w:hAnsi="Times New Roman" w:cs="Times New Roman"/>
          <w:b/>
          <w:kern w:val="0"/>
          <w:sz w:val="64"/>
          <w:szCs w:val="64"/>
          <w:lang w:val="de-DE"/>
          <w14:ligatures w14:val="none"/>
        </w:rPr>
      </w:pPr>
      <w:r w:rsidRPr="0091594B">
        <w:rPr>
          <w:rFonts w:ascii="Times New Roman" w:eastAsia="맑은 고딕" w:hAnsi="Times New Roman" w:cs="Times New Roman"/>
          <w:b/>
          <w:bCs/>
          <w:kern w:val="0"/>
          <w:sz w:val="64"/>
          <w:szCs w:val="64"/>
          <w:lang w:val="de-DE"/>
          <w14:ligatures w14:val="none"/>
        </w:rPr>
        <w:t>Benutzerhandbuch</w:t>
      </w:r>
    </w:p>
    <w:p w14:paraId="20DFDFDF" w14:textId="1B1178BC" w:rsidR="00761A52" w:rsidRPr="0091594B" w:rsidRDefault="002B23B2" w:rsidP="00761A52">
      <w:pPr>
        <w:keepNext/>
        <w:keepLines/>
        <w:widowControl/>
        <w:wordWrap/>
        <w:autoSpaceDE/>
        <w:autoSpaceDN/>
        <w:spacing w:before="480" w:after="120"/>
        <w:jc w:val="center"/>
        <w:rPr>
          <w:rFonts w:ascii="Times New Roman" w:eastAsia="맑은 고딕" w:hAnsi="Times New Roman" w:cs="Times New Roman"/>
          <w:b/>
          <w:kern w:val="0"/>
          <w:sz w:val="52"/>
          <w:szCs w:val="52"/>
          <w:lang w:val="de-DE"/>
          <w14:ligatures w14:val="none"/>
        </w:rPr>
      </w:pPr>
      <w:r w:rsidRPr="0091594B">
        <w:rPr>
          <w:rFonts w:ascii="Times New Roman" w:eastAsia="맑은 고딕" w:hAnsi="Times New Roman" w:cs="Times New Roman"/>
          <w:b/>
          <w:kern w:val="0"/>
          <w:sz w:val="52"/>
          <w:szCs w:val="52"/>
          <w:lang w:val="de-DE"/>
          <w14:ligatures w14:val="none"/>
        </w:rPr>
        <w:t>Dot Pad 320 mit Dot Canvas verwenden</w:t>
      </w:r>
    </w:p>
    <w:p w14:paraId="479C216A" w14:textId="77777777" w:rsidR="00761A52" w:rsidRPr="0091594B"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de-DE"/>
          <w14:ligatures w14:val="none"/>
        </w:rPr>
      </w:pPr>
    </w:p>
    <w:p w14:paraId="4BBAAA36" w14:textId="77777777" w:rsidR="00761A52" w:rsidRPr="0091594B"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de-DE"/>
          <w14:ligatures w14:val="none"/>
        </w:rPr>
      </w:pPr>
    </w:p>
    <w:p w14:paraId="5320B720" w14:textId="77777777" w:rsidR="00761A52" w:rsidRPr="0091594B"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de-DE"/>
          <w14:ligatures w14:val="none"/>
        </w:rPr>
      </w:pPr>
    </w:p>
    <w:p w14:paraId="291E3AD7" w14:textId="77777777" w:rsidR="00761A52" w:rsidRPr="0091594B"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de-DE"/>
          <w14:ligatures w14:val="none"/>
        </w:rPr>
      </w:pPr>
    </w:p>
    <w:p w14:paraId="07C41962"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r w:rsidRPr="00761A52">
        <w:rPr>
          <w:rFonts w:ascii="Times New Roman" w:eastAsia="맑은 고딕" w:hAnsi="Times New Roman" w:cs="Times New Roman"/>
          <w:b/>
          <w:color w:val="404040"/>
          <w:kern w:val="0"/>
          <w:sz w:val="44"/>
          <w:szCs w:val="44"/>
          <w:lang w:val="en"/>
          <w14:ligatures w14:val="none"/>
        </w:rPr>
        <w:t>Dot Incorporation</w:t>
      </w:r>
    </w:p>
    <w:p w14:paraId="090E7ED3"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0C241D4D"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6084D2BC"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6295663D"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18801A3D"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057B551B"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08</w:t>
      </w:r>
      <w:r w:rsidRPr="00761A52">
        <w:rPr>
          <w:rFonts w:ascii="Times New Roman" w:eastAsia="맑은 고딕" w:hAnsi="Times New Roman" w:cs="Times New Roman"/>
          <w:kern w:val="0"/>
          <w:sz w:val="24"/>
          <w:lang w:val="en"/>
          <w14:ligatures w14:val="none"/>
        </w:rPr>
        <w:t>507</w:t>
      </w:r>
    </w:p>
    <w:p w14:paraId="677C9019"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 w:val="24"/>
          <w:lang w:val="en"/>
          <w14:ligatures w14:val="none"/>
        </w:rPr>
        <w:t xml:space="preserve">146, </w:t>
      </w:r>
      <w:r w:rsidRPr="00761A52">
        <w:rPr>
          <w:rFonts w:ascii="Times New Roman" w:eastAsia="맑은 고딕" w:hAnsi="Times New Roman" w:cs="Times New Roman"/>
          <w:color w:val="000000"/>
          <w:kern w:val="0"/>
          <w:sz w:val="24"/>
          <w:lang w:val="en"/>
          <w14:ligatures w14:val="none"/>
        </w:rPr>
        <w:t>Gasan Digital 1-</w:t>
      </w:r>
      <w:r w:rsidRPr="00761A52">
        <w:rPr>
          <w:rFonts w:ascii="Times New Roman" w:eastAsia="맑은 고딕" w:hAnsi="Times New Roman" w:cs="Times New Roman"/>
          <w:kern w:val="0"/>
          <w:sz w:val="24"/>
          <w:lang w:val="en"/>
          <w14:ligatures w14:val="none"/>
        </w:rPr>
        <w:t>r</w:t>
      </w:r>
      <w:r w:rsidRPr="00761A52">
        <w:rPr>
          <w:rFonts w:ascii="Times New Roman" w:eastAsia="맑은 고딕" w:hAnsi="Times New Roman" w:cs="Times New Roman"/>
          <w:color w:val="000000"/>
          <w:kern w:val="0"/>
          <w:sz w:val="24"/>
          <w:lang w:val="en"/>
          <w14:ligatures w14:val="none"/>
        </w:rPr>
        <w:t xml:space="preserve">o, </w:t>
      </w:r>
      <w:proofErr w:type="spellStart"/>
      <w:r w:rsidRPr="00761A52">
        <w:rPr>
          <w:rFonts w:ascii="Times New Roman" w:eastAsia="맑은 고딕" w:hAnsi="Times New Roman" w:cs="Times New Roman"/>
          <w:color w:val="000000"/>
          <w:kern w:val="0"/>
          <w:sz w:val="24"/>
          <w:lang w:val="en"/>
          <w14:ligatures w14:val="none"/>
        </w:rPr>
        <w:t>Geumcheon-gu</w:t>
      </w:r>
      <w:proofErr w:type="spellEnd"/>
      <w:r w:rsidRPr="00761A52">
        <w:rPr>
          <w:rFonts w:ascii="Times New Roman" w:eastAsia="맑은 고딕" w:hAnsi="Times New Roman" w:cs="Times New Roman"/>
          <w:color w:val="000000"/>
          <w:kern w:val="0"/>
          <w:sz w:val="24"/>
          <w:lang w:val="en"/>
          <w14:ligatures w14:val="none"/>
        </w:rPr>
        <w:t>, Seoul, Korea</w:t>
      </w:r>
    </w:p>
    <w:p w14:paraId="30B0FE21"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 w:val="24"/>
          <w:lang w:val="en"/>
          <w14:ligatures w14:val="none"/>
        </w:rPr>
        <w:t>Room 403</w:t>
      </w:r>
      <w:r w:rsidRPr="00761A52">
        <w:rPr>
          <w:rFonts w:ascii="Times New Roman" w:eastAsia="맑은 고딕" w:hAnsi="Times New Roman" w:cs="Times New Roman"/>
          <w:color w:val="000000"/>
          <w:kern w:val="0"/>
          <w:sz w:val="24"/>
          <w:lang w:val="en"/>
          <w14:ligatures w14:val="none"/>
        </w:rPr>
        <w:t xml:space="preserve"> (</w:t>
      </w:r>
      <w:proofErr w:type="spellStart"/>
      <w:r w:rsidRPr="00761A52">
        <w:rPr>
          <w:rFonts w:ascii="Times New Roman" w:eastAsia="맑은 고딕" w:hAnsi="Times New Roman" w:cs="Times New Roman"/>
          <w:kern w:val="0"/>
          <w:sz w:val="24"/>
          <w:lang w:val="en"/>
          <w14:ligatures w14:val="none"/>
        </w:rPr>
        <w:t>Daeryung</w:t>
      </w:r>
      <w:proofErr w:type="spellEnd"/>
      <w:r w:rsidRPr="00761A52">
        <w:rPr>
          <w:rFonts w:ascii="Times New Roman" w:eastAsia="맑은 고딕" w:hAnsi="Times New Roman" w:cs="Times New Roman"/>
          <w:kern w:val="0"/>
          <w:sz w:val="24"/>
          <w:lang w:val="en"/>
          <w14:ligatures w14:val="none"/>
        </w:rPr>
        <w:t xml:space="preserve"> Techno Town 22nd</w:t>
      </w:r>
      <w:r w:rsidRPr="00761A52">
        <w:rPr>
          <w:rFonts w:ascii="Times New Roman" w:eastAsia="맑은 고딕" w:hAnsi="Times New Roman" w:cs="Times New Roman"/>
          <w:color w:val="000000"/>
          <w:kern w:val="0"/>
          <w:sz w:val="24"/>
          <w:lang w:val="en"/>
          <w14:ligatures w14:val="none"/>
        </w:rPr>
        <w:t>)</w:t>
      </w:r>
    </w:p>
    <w:p w14:paraId="1111F2CF" w14:textId="60BF5E51" w:rsidR="00761A52" w:rsidRPr="0091594B" w:rsidRDefault="002B23B2" w:rsidP="00761A52">
      <w:pPr>
        <w:widowControl/>
        <w:wordWrap/>
        <w:autoSpaceDE/>
        <w:autoSpaceDN/>
        <w:spacing w:after="0"/>
        <w:jc w:val="right"/>
        <w:rPr>
          <w:rFonts w:ascii="Times New Roman" w:eastAsia="맑은 고딕" w:hAnsi="Times New Roman" w:cs="Times New Roman"/>
          <w:kern w:val="0"/>
          <w:sz w:val="20"/>
          <w:szCs w:val="20"/>
          <w:lang w:val="de-DE"/>
          <w14:ligatures w14:val="none"/>
        </w:rPr>
      </w:pPr>
      <w:r w:rsidRPr="0091594B">
        <w:rPr>
          <w:rFonts w:ascii="Times New Roman" w:eastAsia="맑은 고딕" w:hAnsi="Times New Roman" w:cs="Times New Roman"/>
          <w:color w:val="000000"/>
          <w:kern w:val="0"/>
          <w:sz w:val="24"/>
          <w:lang w:val="de-DE"/>
          <w14:ligatures w14:val="none"/>
        </w:rPr>
        <w:t>Telefonnummer</w:t>
      </w:r>
      <w:r w:rsidR="00761A52" w:rsidRPr="0091594B">
        <w:rPr>
          <w:rFonts w:ascii="Times New Roman" w:eastAsia="맑은 고딕" w:hAnsi="Times New Roman" w:cs="Times New Roman"/>
          <w:color w:val="000000"/>
          <w:kern w:val="0"/>
          <w:sz w:val="24"/>
          <w:lang w:val="de-DE"/>
          <w14:ligatures w14:val="none"/>
        </w:rPr>
        <w:t>: +82) 2-864-1113</w:t>
      </w:r>
    </w:p>
    <w:p w14:paraId="789CB93A" w14:textId="77777777" w:rsidR="00761A52" w:rsidRPr="0091594B" w:rsidRDefault="00761A52" w:rsidP="00761A52">
      <w:pPr>
        <w:widowControl/>
        <w:wordWrap/>
        <w:autoSpaceDE/>
        <w:autoSpaceDN/>
        <w:spacing w:after="0"/>
        <w:jc w:val="right"/>
        <w:rPr>
          <w:rFonts w:ascii="Times New Roman" w:eastAsia="맑은 고딕" w:hAnsi="Times New Roman" w:cs="Times New Roman"/>
          <w:kern w:val="0"/>
          <w:sz w:val="20"/>
          <w:szCs w:val="20"/>
          <w:lang w:val="de-DE"/>
          <w14:ligatures w14:val="none"/>
        </w:rPr>
      </w:pPr>
      <w:r w:rsidRPr="0091594B">
        <w:rPr>
          <w:rFonts w:ascii="Times New Roman" w:eastAsia="맑은 고딕" w:hAnsi="Times New Roman" w:cs="Times New Roman"/>
          <w:color w:val="000000"/>
          <w:kern w:val="0"/>
          <w:sz w:val="24"/>
          <w:lang w:val="de-DE"/>
          <w14:ligatures w14:val="none"/>
        </w:rPr>
        <w:t>Fax: +82) 2-864-1989</w:t>
      </w:r>
    </w:p>
    <w:p w14:paraId="2F7AD198" w14:textId="314B54FF" w:rsidR="00761A52" w:rsidRPr="0091594B" w:rsidRDefault="00761A52" w:rsidP="00761A52">
      <w:pPr>
        <w:widowControl/>
        <w:wordWrap/>
        <w:autoSpaceDE/>
        <w:autoSpaceDN/>
        <w:spacing w:after="0"/>
        <w:jc w:val="right"/>
        <w:rPr>
          <w:rFonts w:ascii="Times New Roman" w:eastAsia="맑은 고딕" w:hAnsi="Times New Roman" w:cs="Times New Roman"/>
          <w:kern w:val="0"/>
          <w:sz w:val="20"/>
          <w:szCs w:val="20"/>
          <w:lang w:val="de-DE"/>
          <w14:ligatures w14:val="none"/>
        </w:rPr>
      </w:pPr>
      <w:r w:rsidRPr="0091594B">
        <w:rPr>
          <w:rFonts w:ascii="Times New Roman" w:eastAsia="맑은 고딕" w:hAnsi="Times New Roman" w:cs="Times New Roman"/>
          <w:color w:val="000000"/>
          <w:kern w:val="0"/>
          <w:sz w:val="24"/>
          <w:lang w:val="de-DE"/>
          <w14:ligatures w14:val="none"/>
        </w:rPr>
        <w:t>E</w:t>
      </w:r>
      <w:r w:rsidR="002B23B2" w:rsidRPr="0091594B">
        <w:rPr>
          <w:rFonts w:ascii="Times New Roman" w:eastAsia="맑은 고딕" w:hAnsi="Times New Roman" w:cs="Times New Roman"/>
          <w:color w:val="000000"/>
          <w:kern w:val="0"/>
          <w:sz w:val="24"/>
          <w:lang w:val="de-DE"/>
          <w14:ligatures w14:val="none"/>
        </w:rPr>
        <w:t>-M</w:t>
      </w:r>
      <w:r w:rsidRPr="0091594B">
        <w:rPr>
          <w:rFonts w:ascii="Times New Roman" w:eastAsia="맑은 고딕" w:hAnsi="Times New Roman" w:cs="Times New Roman"/>
          <w:color w:val="000000"/>
          <w:kern w:val="0"/>
          <w:sz w:val="24"/>
          <w:lang w:val="de-DE"/>
          <w14:ligatures w14:val="none"/>
        </w:rPr>
        <w:t>ail: inquiry@dotincorp.com</w:t>
      </w:r>
    </w:p>
    <w:p w14:paraId="15C780E0"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111111"/>
          <w:kern w:val="0"/>
          <w:sz w:val="24"/>
          <w:lang w:val="en"/>
          <w14:ligatures w14:val="none"/>
        </w:rPr>
        <w:t>Homepage: www.dotincorp.com</w:t>
      </w:r>
    </w:p>
    <w:p w14:paraId="658098BF" w14:textId="2CA2BDE0" w:rsidR="00F931C8" w:rsidRDefault="00F931C8" w:rsidP="001A6D92"/>
    <w:p w14:paraId="12D062C5" w14:textId="77777777" w:rsidR="001A6D92" w:rsidRDefault="001A6D92" w:rsidP="001A6D92"/>
    <w:p w14:paraId="0CECFA28" w14:textId="01AEEA9A" w:rsidR="001A6D92" w:rsidRPr="001A6D92" w:rsidRDefault="00EB610C" w:rsidP="001A6D92">
      <w:pPr>
        <w:pStyle w:val="2"/>
        <w:numPr>
          <w:ilvl w:val="0"/>
          <w:numId w:val="0"/>
        </w:numPr>
        <w:ind w:left="360" w:hanging="360"/>
        <w:rPr>
          <w:sz w:val="24"/>
          <w:szCs w:val="24"/>
        </w:rPr>
      </w:pPr>
      <w:proofErr w:type="spellStart"/>
      <w:r w:rsidRPr="00EB610C">
        <w:rPr>
          <w:sz w:val="24"/>
          <w:szCs w:val="24"/>
        </w:rPr>
        <w:lastRenderedPageBreak/>
        <w:t>Inhaltsverzeichnis</w:t>
      </w:r>
      <w:proofErr w:type="spellEnd"/>
    </w:p>
    <w:p w14:paraId="0B6B3FE8" w14:textId="3DBDD26B" w:rsidR="001A6D92" w:rsidRPr="001A6D92" w:rsidRDefault="001A6D92" w:rsidP="001A6D92">
      <w:pPr>
        <w:pStyle w:val="20"/>
      </w:pPr>
      <w:r w:rsidRPr="001A6D92">
        <w:fldChar w:fldCharType="begin"/>
      </w:r>
      <w:r w:rsidRPr="001A6D92">
        <w:instrText xml:space="preserve"> TOC \o "1-4" \h \z \u </w:instrText>
      </w:r>
      <w:r w:rsidRPr="001A6D92">
        <w:fldChar w:fldCharType="separate"/>
      </w:r>
      <w:hyperlink w:anchor="_Toc175749257" w:history="1">
        <w:r w:rsidR="00EB610C" w:rsidRPr="00EB610C">
          <w:rPr>
            <w:rStyle w:val="ac"/>
            <w:b w:val="0"/>
            <w:bCs w:val="0"/>
          </w:rPr>
          <w:t>Inhaltsverzeichnis</w:t>
        </w:r>
        <w:r w:rsidRPr="001A6D92">
          <w:rPr>
            <w:webHidden/>
          </w:rPr>
          <w:tab/>
        </w:r>
        <w:r w:rsidRPr="001A6D92">
          <w:rPr>
            <w:webHidden/>
          </w:rPr>
          <w:fldChar w:fldCharType="begin"/>
        </w:r>
        <w:r w:rsidRPr="001A6D92">
          <w:rPr>
            <w:webHidden/>
          </w:rPr>
          <w:instrText xml:space="preserve"> PAGEREF _Toc175749257 \h </w:instrText>
        </w:r>
        <w:r w:rsidRPr="001A6D92">
          <w:rPr>
            <w:webHidden/>
          </w:rPr>
        </w:r>
        <w:r w:rsidRPr="001A6D92">
          <w:rPr>
            <w:webHidden/>
          </w:rPr>
          <w:fldChar w:fldCharType="separate"/>
        </w:r>
        <w:r w:rsidRPr="001A6D92">
          <w:rPr>
            <w:webHidden/>
          </w:rPr>
          <w:t>2</w:t>
        </w:r>
        <w:r w:rsidRPr="001A6D92">
          <w:rPr>
            <w:webHidden/>
          </w:rPr>
          <w:fldChar w:fldCharType="end"/>
        </w:r>
      </w:hyperlink>
    </w:p>
    <w:p w14:paraId="2C7F500B" w14:textId="2D8BE1F0" w:rsidR="001A6D92" w:rsidRPr="001A6D92" w:rsidRDefault="001A6D92" w:rsidP="001A6D92">
      <w:pPr>
        <w:pStyle w:val="20"/>
      </w:pPr>
      <w:hyperlink w:anchor="_Toc175749258" w:history="1">
        <w:r w:rsidRPr="001A6D92">
          <w:rPr>
            <w:rStyle w:val="ac"/>
          </w:rPr>
          <w:t>1.</w:t>
        </w:r>
        <w:r w:rsidRPr="001A6D92">
          <w:tab/>
        </w:r>
        <w:r w:rsidR="00EB610C" w:rsidRPr="00EB610C">
          <w:rPr>
            <w:rStyle w:val="ac"/>
          </w:rPr>
          <w:t>Einführung</w:t>
        </w:r>
        <w:r w:rsidRPr="001A6D92">
          <w:rPr>
            <w:b w:val="0"/>
            <w:bCs w:val="0"/>
            <w:webHidden/>
          </w:rPr>
          <w:tab/>
        </w:r>
        <w:r w:rsidRPr="001A6D92">
          <w:rPr>
            <w:b w:val="0"/>
            <w:bCs w:val="0"/>
            <w:webHidden/>
          </w:rPr>
          <w:fldChar w:fldCharType="begin"/>
        </w:r>
        <w:r w:rsidRPr="001A6D92">
          <w:rPr>
            <w:b w:val="0"/>
            <w:bCs w:val="0"/>
            <w:webHidden/>
          </w:rPr>
          <w:instrText xml:space="preserve"> PAGEREF _Toc175749258 \h </w:instrText>
        </w:r>
        <w:r w:rsidRPr="001A6D92">
          <w:rPr>
            <w:b w:val="0"/>
            <w:bCs w:val="0"/>
            <w:webHidden/>
          </w:rPr>
        </w:r>
        <w:r w:rsidRPr="001A6D92">
          <w:rPr>
            <w:b w:val="0"/>
            <w:bCs w:val="0"/>
            <w:webHidden/>
          </w:rPr>
          <w:fldChar w:fldCharType="separate"/>
        </w:r>
        <w:r w:rsidRPr="001A6D92">
          <w:rPr>
            <w:b w:val="0"/>
            <w:bCs w:val="0"/>
            <w:webHidden/>
          </w:rPr>
          <w:t>3</w:t>
        </w:r>
        <w:r w:rsidRPr="001A6D92">
          <w:rPr>
            <w:b w:val="0"/>
            <w:bCs w:val="0"/>
            <w:webHidden/>
          </w:rPr>
          <w:fldChar w:fldCharType="end"/>
        </w:r>
      </w:hyperlink>
    </w:p>
    <w:p w14:paraId="2B2E88A5" w14:textId="50BAC24E"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59" w:history="1">
        <w:r w:rsidRPr="001A6D92">
          <w:rPr>
            <w:rStyle w:val="ac"/>
            <w:rFonts w:ascii="Times New Roman" w:hAnsi="Times New Roman" w:cs="Times New Roman"/>
            <w:noProof/>
          </w:rPr>
          <w:t>1.1.</w:t>
        </w:r>
        <w:r w:rsidRPr="001A6D92">
          <w:rPr>
            <w:rFonts w:ascii="Times New Roman" w:hAnsi="Times New Roman" w:cs="Times New Roman"/>
            <w:noProof/>
          </w:rPr>
          <w:tab/>
        </w:r>
        <w:r w:rsidR="00EB610C" w:rsidRPr="00EB610C">
          <w:rPr>
            <w:rStyle w:val="ac"/>
            <w:rFonts w:ascii="Times New Roman" w:hAnsi="Times New Roman" w:cs="Times New Roman"/>
            <w:noProof/>
          </w:rPr>
          <w:t>Einführung in Dot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_Toc175749259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333CE2D5" w14:textId="6E01B8A4"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0" w:history="1">
        <w:r w:rsidRPr="001A6D92">
          <w:rPr>
            <w:rStyle w:val="ac"/>
            <w:rFonts w:ascii="Times New Roman" w:hAnsi="Times New Roman" w:cs="Times New Roman"/>
            <w:noProof/>
          </w:rPr>
          <w:t>1.2.</w:t>
        </w:r>
        <w:r w:rsidRPr="001A6D92">
          <w:rPr>
            <w:rFonts w:ascii="Times New Roman" w:hAnsi="Times New Roman" w:cs="Times New Roman"/>
            <w:noProof/>
          </w:rPr>
          <w:tab/>
        </w:r>
        <w:r w:rsidR="00EB610C" w:rsidRPr="00EB610C">
          <w:rPr>
            <w:rStyle w:val="ac"/>
            <w:rFonts w:ascii="Times New Roman" w:hAnsi="Times New Roman" w:cs="Times New Roman"/>
            <w:noProof/>
          </w:rPr>
          <w:t>Systemanforderungen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41D6C465" w14:textId="2A1C2F79" w:rsidR="001A6D92" w:rsidRPr="001A6D92" w:rsidRDefault="001A6D92" w:rsidP="001A6D92">
      <w:pPr>
        <w:pStyle w:val="20"/>
      </w:pPr>
      <w:hyperlink w:anchor="_Toc175749261" w:history="1">
        <w:r w:rsidRPr="001A6D92">
          <w:rPr>
            <w:rStyle w:val="ac"/>
          </w:rPr>
          <w:t>2.</w:t>
        </w:r>
        <w:r w:rsidRPr="001A6D92">
          <w:tab/>
        </w:r>
        <w:r w:rsidR="00EB610C" w:rsidRPr="00EB610C">
          <w:rPr>
            <w:rStyle w:val="ac"/>
          </w:rPr>
          <w:t>Dot Canvas App verwenden</w:t>
        </w:r>
        <w:r w:rsidRPr="001A6D92">
          <w:rPr>
            <w:b w:val="0"/>
            <w:bCs w:val="0"/>
            <w:webHidden/>
          </w:rPr>
          <w:tab/>
        </w:r>
        <w:r w:rsidRPr="001A6D92">
          <w:rPr>
            <w:b w:val="0"/>
            <w:bCs w:val="0"/>
            <w:webHidden/>
          </w:rPr>
          <w:fldChar w:fldCharType="begin"/>
        </w:r>
        <w:r w:rsidRPr="001A6D92">
          <w:rPr>
            <w:b w:val="0"/>
            <w:bCs w:val="0"/>
            <w:webHidden/>
          </w:rPr>
          <w:instrText xml:space="preserve"> PAGEREF _Toc175749261 \h </w:instrText>
        </w:r>
        <w:r w:rsidRPr="001A6D92">
          <w:rPr>
            <w:b w:val="0"/>
            <w:bCs w:val="0"/>
            <w:webHidden/>
          </w:rPr>
        </w:r>
        <w:r w:rsidRPr="001A6D92">
          <w:rPr>
            <w:b w:val="0"/>
            <w:bCs w:val="0"/>
            <w:webHidden/>
          </w:rPr>
          <w:fldChar w:fldCharType="separate"/>
        </w:r>
        <w:r w:rsidRPr="001A6D92">
          <w:rPr>
            <w:b w:val="0"/>
            <w:bCs w:val="0"/>
            <w:webHidden/>
          </w:rPr>
          <w:t>3</w:t>
        </w:r>
        <w:r w:rsidRPr="001A6D92">
          <w:rPr>
            <w:b w:val="0"/>
            <w:bCs w:val="0"/>
            <w:webHidden/>
          </w:rPr>
          <w:fldChar w:fldCharType="end"/>
        </w:r>
      </w:hyperlink>
    </w:p>
    <w:p w14:paraId="67392750" w14:textId="06BD4D25"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2" w:history="1">
        <w:r w:rsidRPr="001A6D92">
          <w:rPr>
            <w:rStyle w:val="ac"/>
            <w:rFonts w:ascii="Times New Roman" w:hAnsi="Times New Roman" w:cs="Times New Roman"/>
            <w:noProof/>
          </w:rPr>
          <w:t>2.1.</w:t>
        </w:r>
        <w:r w:rsidRPr="001A6D92">
          <w:rPr>
            <w:rFonts w:ascii="Times New Roman" w:hAnsi="Times New Roman" w:cs="Times New Roman"/>
            <w:noProof/>
          </w:rPr>
          <w:tab/>
        </w:r>
        <w:r w:rsidR="00EB610C" w:rsidRPr="00EB610C">
          <w:rPr>
            <w:rStyle w:val="ac"/>
            <w:rFonts w:ascii="Times New Roman" w:hAnsi="Times New Roman" w:cs="Times New Roman"/>
            <w:noProof/>
          </w:rPr>
          <w:t>Einführung in die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16A612FD" w14:textId="6FBCC748"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3" w:history="1">
        <w:r w:rsidRPr="001A6D92">
          <w:rPr>
            <w:rStyle w:val="ac"/>
            <w:rFonts w:ascii="Times New Roman" w:hAnsi="Times New Roman" w:cs="Times New Roman"/>
            <w:noProof/>
          </w:rPr>
          <w:t>2.2.</w:t>
        </w:r>
        <w:r w:rsidRPr="001A6D92">
          <w:rPr>
            <w:rFonts w:ascii="Times New Roman" w:hAnsi="Times New Roman" w:cs="Times New Roman"/>
            <w:noProof/>
          </w:rPr>
          <w:tab/>
        </w:r>
        <w:r w:rsidR="00EB610C" w:rsidRPr="00EB610C">
          <w:rPr>
            <w:rStyle w:val="ac"/>
            <w:rFonts w:ascii="Times New Roman" w:hAnsi="Times New Roman" w:cs="Times New Roman"/>
            <w:noProof/>
          </w:rPr>
          <w:t>Dot Canvas App starten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7C332F1A" w14:textId="24C625D6"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4" w:history="1">
        <w:r w:rsidRPr="001A6D92">
          <w:rPr>
            <w:rStyle w:val="ac"/>
            <w:rFonts w:ascii="Times New Roman" w:hAnsi="Times New Roman" w:cs="Times New Roman"/>
            <w:noProof/>
          </w:rPr>
          <w:t>2.2.1.</w:t>
        </w:r>
        <w:r w:rsidRPr="001A6D92">
          <w:rPr>
            <w:rFonts w:ascii="Times New Roman" w:hAnsi="Times New Roman" w:cs="Times New Roman"/>
            <w:noProof/>
          </w:rPr>
          <w:tab/>
        </w:r>
        <w:r w:rsidR="00EB610C" w:rsidRPr="00EB610C">
          <w:rPr>
            <w:rStyle w:val="ac"/>
            <w:rFonts w:ascii="Times New Roman" w:hAnsi="Times New Roman" w:cs="Times New Roman"/>
            <w:noProof/>
          </w:rPr>
          <w:t>Dot Canvas App herunterladen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52A2E551" w14:textId="514B3BD2"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5" w:history="1">
        <w:r w:rsidRPr="001A6D92">
          <w:rPr>
            <w:rStyle w:val="ac"/>
            <w:rFonts w:ascii="Times New Roman" w:hAnsi="Times New Roman" w:cs="Times New Roman"/>
            <w:noProof/>
          </w:rPr>
          <w:t>2.2.2.</w:t>
        </w:r>
        <w:r w:rsidRPr="001A6D92">
          <w:rPr>
            <w:rFonts w:ascii="Times New Roman" w:hAnsi="Times New Roman" w:cs="Times New Roman"/>
            <w:noProof/>
          </w:rPr>
          <w:tab/>
        </w:r>
        <w:r w:rsidR="00EB610C">
          <w:rPr>
            <w:rStyle w:val="ac"/>
            <w:rFonts w:ascii="Times New Roman" w:hAnsi="Times New Roman" w:cs="Times New Roman"/>
            <w:noProof/>
          </w:rPr>
          <w:t>Konto erstellen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4E442B6B" w14:textId="7909962D"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6" w:history="1">
        <w:r w:rsidRPr="001A6D92">
          <w:rPr>
            <w:rStyle w:val="ac"/>
            <w:rFonts w:ascii="Times New Roman" w:hAnsi="Times New Roman" w:cs="Times New Roman"/>
            <w:noProof/>
          </w:rPr>
          <w:t>2.2.3.</w:t>
        </w:r>
        <w:r w:rsidRPr="001A6D92">
          <w:rPr>
            <w:rFonts w:ascii="Times New Roman" w:hAnsi="Times New Roman" w:cs="Times New Roman"/>
            <w:noProof/>
          </w:rPr>
          <w:tab/>
        </w:r>
        <w:r w:rsidR="00EB610C">
          <w:rPr>
            <w:rStyle w:val="ac"/>
            <w:rFonts w:ascii="Times New Roman" w:hAnsi="Times New Roman" w:cs="Times New Roman"/>
            <w:noProof/>
          </w:rPr>
          <w:t>Anmelden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28427D4B" w14:textId="71767C8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7" w:history="1">
        <w:r w:rsidRPr="001A6D92">
          <w:rPr>
            <w:rStyle w:val="ac"/>
            <w:rFonts w:ascii="Times New Roman" w:hAnsi="Times New Roman" w:cs="Times New Roman"/>
            <w:noProof/>
          </w:rPr>
          <w:t>2.2.4.</w:t>
        </w:r>
        <w:r w:rsidRPr="001A6D92">
          <w:rPr>
            <w:rFonts w:ascii="Times New Roman" w:hAnsi="Times New Roman" w:cs="Times New Roman"/>
            <w:noProof/>
          </w:rPr>
          <w:tab/>
        </w:r>
        <w:r w:rsidR="00EB610C" w:rsidRPr="00EB610C">
          <w:rPr>
            <w:rStyle w:val="ac"/>
            <w:rFonts w:ascii="Times New Roman" w:hAnsi="Times New Roman" w:cs="Times New Roman"/>
            <w:noProof/>
          </w:rPr>
          <w:t>Vergessenen Benutzernamen/Passwort finden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19CD5C6C" w14:textId="2376C51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8" w:history="1">
        <w:r w:rsidRPr="001A6D92">
          <w:rPr>
            <w:rStyle w:val="ac"/>
            <w:rFonts w:ascii="Times New Roman" w:hAnsi="Times New Roman" w:cs="Times New Roman"/>
            <w:noProof/>
          </w:rPr>
          <w:t>2.2.5.</w:t>
        </w:r>
        <w:r w:rsidRPr="001A6D92">
          <w:rPr>
            <w:rFonts w:ascii="Times New Roman" w:hAnsi="Times New Roman" w:cs="Times New Roman"/>
            <w:noProof/>
          </w:rPr>
          <w:tab/>
        </w:r>
        <w:r w:rsidR="00EB610C" w:rsidRPr="00EB610C">
          <w:rPr>
            <w:rStyle w:val="ac"/>
            <w:rFonts w:ascii="Times New Roman" w:hAnsi="Times New Roman" w:cs="Times New Roman"/>
            <w:noProof/>
          </w:rPr>
          <w:t>Bildschirmlayout der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_Toc175749268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765F5B38" w14:textId="495F9F9E"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9" w:history="1">
        <w:r w:rsidRPr="001A6D92">
          <w:rPr>
            <w:rStyle w:val="ac"/>
            <w:rFonts w:ascii="Times New Roman" w:hAnsi="Times New Roman" w:cs="Times New Roman"/>
            <w:noProof/>
          </w:rPr>
          <w:t>2.3.</w:t>
        </w:r>
        <w:r w:rsidRPr="001A6D92">
          <w:rPr>
            <w:rFonts w:ascii="Times New Roman" w:hAnsi="Times New Roman" w:cs="Times New Roman"/>
            <w:noProof/>
          </w:rPr>
          <w:tab/>
        </w:r>
        <w:r w:rsidR="00EB610C" w:rsidRPr="00EB610C">
          <w:rPr>
            <w:rStyle w:val="ac"/>
            <w:rFonts w:ascii="Times New Roman" w:hAnsi="Times New Roman" w:cs="Times New Roman"/>
            <w:noProof/>
          </w:rPr>
          <w:t>Dot Canvas App mit dem Dot Pad 320 verbinden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433B7831" w14:textId="0B70877A"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0" w:history="1">
        <w:r w:rsidRPr="001A6D92">
          <w:rPr>
            <w:rStyle w:val="ac"/>
            <w:rFonts w:ascii="Times New Roman" w:hAnsi="Times New Roman" w:cs="Times New Roman"/>
            <w:noProof/>
          </w:rPr>
          <w:t>2.3.1.</w:t>
        </w:r>
        <w:r w:rsidRPr="001A6D92">
          <w:rPr>
            <w:rFonts w:ascii="Times New Roman" w:hAnsi="Times New Roman" w:cs="Times New Roman"/>
            <w:noProof/>
          </w:rPr>
          <w:tab/>
        </w:r>
        <w:r w:rsidR="009F5C48" w:rsidRPr="009F5C48">
          <w:rPr>
            <w:rStyle w:val="ac"/>
            <w:rFonts w:ascii="Times New Roman" w:hAnsi="Times New Roman" w:cs="Times New Roman"/>
            <w:noProof/>
          </w:rPr>
          <w:t>Fehlerbehebung bei Verbindungsproblemen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5B7ECB96" w14:textId="116C9F3C"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1" w:history="1">
        <w:r w:rsidRPr="001A6D92">
          <w:rPr>
            <w:rStyle w:val="ac"/>
            <w:rFonts w:ascii="Times New Roman" w:hAnsi="Times New Roman" w:cs="Times New Roman"/>
            <w:noProof/>
          </w:rPr>
          <w:t>2.3.2.</w:t>
        </w:r>
        <w:r w:rsidRPr="001A6D92">
          <w:rPr>
            <w:rFonts w:ascii="Times New Roman" w:hAnsi="Times New Roman" w:cs="Times New Roman"/>
            <w:noProof/>
          </w:rPr>
          <w:tab/>
        </w:r>
        <w:r w:rsidR="009F5C48" w:rsidRPr="009F5C48">
          <w:rPr>
            <w:rStyle w:val="ac"/>
            <w:rFonts w:ascii="Times New Roman" w:hAnsi="Times New Roman" w:cs="Times New Roman"/>
            <w:noProof/>
          </w:rPr>
          <w:t>Verbindung zum Dot Pad 320 trennen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_Toc175749271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2A5526E4" w14:textId="56A27898"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72" w:history="1">
        <w:r w:rsidRPr="001A6D92">
          <w:rPr>
            <w:rStyle w:val="ac"/>
            <w:rFonts w:ascii="Times New Roman" w:hAnsi="Times New Roman" w:cs="Times New Roman"/>
            <w:noProof/>
          </w:rPr>
          <w:t>2.4.</w:t>
        </w:r>
        <w:r w:rsidRPr="001A6D92">
          <w:rPr>
            <w:rFonts w:ascii="Times New Roman" w:hAnsi="Times New Roman" w:cs="Times New Roman"/>
            <w:noProof/>
          </w:rPr>
          <w:tab/>
        </w:r>
        <w:r w:rsidR="009F5C48" w:rsidRPr="009F5C48">
          <w:rPr>
            <w:rStyle w:val="ac"/>
            <w:rFonts w:ascii="Times New Roman" w:hAnsi="Times New Roman" w:cs="Times New Roman"/>
            <w:noProof/>
          </w:rPr>
          <w:t>Funktionen der Dot Canvas App verwenden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6</w:t>
        </w:r>
        <w:r w:rsidRPr="001A6D92">
          <w:rPr>
            <w:rFonts w:ascii="Times New Roman" w:hAnsi="Times New Roman" w:cs="Times New Roman"/>
            <w:noProof/>
            <w:webHidden/>
          </w:rPr>
          <w:fldChar w:fldCharType="end"/>
        </w:r>
      </w:hyperlink>
    </w:p>
    <w:p w14:paraId="1FC1B3CD" w14:textId="6425B16D"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3" w:history="1">
        <w:r w:rsidRPr="001A6D92">
          <w:rPr>
            <w:rStyle w:val="ac"/>
            <w:rFonts w:ascii="Times New Roman" w:hAnsi="Times New Roman" w:cs="Times New Roman"/>
            <w:noProof/>
          </w:rPr>
          <w:t>2.4.1.</w:t>
        </w:r>
        <w:r w:rsidRPr="001A6D92">
          <w:rPr>
            <w:rFonts w:ascii="Times New Roman" w:hAnsi="Times New Roman" w:cs="Times New Roman"/>
            <w:noProof/>
          </w:rPr>
          <w:tab/>
        </w:r>
        <w:r w:rsidR="009F5C48">
          <w:rPr>
            <w:rStyle w:val="ac"/>
            <w:rFonts w:ascii="Times New Roman" w:hAnsi="Times New Roman" w:cs="Times New Roman"/>
            <w:noProof/>
          </w:rPr>
          <w:t>Leinwand</w:t>
        </w:r>
        <w:r w:rsidR="009F5C48" w:rsidRPr="009F5C48">
          <w:rPr>
            <w:rStyle w:val="ac"/>
            <w:rFonts w:ascii="Times New Roman" w:hAnsi="Times New Roman" w:cs="Times New Roman"/>
            <w:noProof/>
          </w:rPr>
          <w:t xml:space="preserve"> erstellen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6</w:t>
        </w:r>
        <w:r w:rsidRPr="001A6D92">
          <w:rPr>
            <w:rFonts w:ascii="Times New Roman" w:hAnsi="Times New Roman" w:cs="Times New Roman"/>
            <w:noProof/>
            <w:webHidden/>
          </w:rPr>
          <w:fldChar w:fldCharType="end"/>
        </w:r>
      </w:hyperlink>
    </w:p>
    <w:p w14:paraId="651B7113" w14:textId="52584559"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4" w:history="1">
        <w:r w:rsidRPr="001A6D92">
          <w:rPr>
            <w:rStyle w:val="ac"/>
            <w:rFonts w:ascii="Times New Roman" w:hAnsi="Times New Roman" w:cs="Times New Roman"/>
            <w:noProof/>
          </w:rPr>
          <w:t>2.4.2.</w:t>
        </w:r>
        <w:r w:rsidRPr="001A6D92">
          <w:rPr>
            <w:rFonts w:ascii="Times New Roman" w:hAnsi="Times New Roman" w:cs="Times New Roman"/>
            <w:noProof/>
          </w:rPr>
          <w:tab/>
        </w:r>
        <w:r w:rsidR="009F5C48" w:rsidRPr="009F5C48">
          <w:rPr>
            <w:rStyle w:val="ac"/>
            <w:rFonts w:ascii="Times New Roman" w:hAnsi="Times New Roman" w:cs="Times New Roman"/>
            <w:noProof/>
          </w:rPr>
          <w:t>Meine Zeichnungen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68CDC92E" w14:textId="2BA3141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5" w:history="1">
        <w:r w:rsidRPr="001A6D92">
          <w:rPr>
            <w:rStyle w:val="ac"/>
            <w:rFonts w:ascii="Times New Roman" w:hAnsi="Times New Roman" w:cs="Times New Roman"/>
            <w:noProof/>
          </w:rPr>
          <w:t>2.4.3.</w:t>
        </w:r>
        <w:r w:rsidRPr="001A6D92">
          <w:rPr>
            <w:rFonts w:ascii="Times New Roman" w:hAnsi="Times New Roman" w:cs="Times New Roman"/>
            <w:noProof/>
          </w:rPr>
          <w:tab/>
        </w:r>
        <w:r w:rsidRPr="001A6D92">
          <w:rPr>
            <w:rStyle w:val="ac"/>
            <w:rFonts w:ascii="Times New Roman" w:hAnsi="Times New Roman" w:cs="Times New Roman"/>
            <w:noProof/>
          </w:rPr>
          <w:t>Dot Cloud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39ABDD67" w14:textId="23B07940"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6" w:history="1">
        <w:r w:rsidRPr="001A6D92">
          <w:rPr>
            <w:rStyle w:val="ac"/>
            <w:rFonts w:ascii="Times New Roman" w:hAnsi="Times New Roman" w:cs="Times New Roman"/>
            <w:noProof/>
          </w:rPr>
          <w:t>2.4.4.</w:t>
        </w:r>
        <w:r w:rsidRPr="001A6D92">
          <w:rPr>
            <w:rFonts w:ascii="Times New Roman" w:hAnsi="Times New Roman" w:cs="Times New Roman"/>
            <w:noProof/>
          </w:rPr>
          <w:tab/>
        </w:r>
        <w:r w:rsidR="009F5C48">
          <w:rPr>
            <w:rStyle w:val="ac"/>
            <w:rFonts w:ascii="Times New Roman" w:hAnsi="Times New Roman" w:cs="Times New Roman"/>
            <w:noProof/>
          </w:rPr>
          <w:t>Einstellungen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11597D48" w14:textId="522722AB"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7" w:history="1">
        <w:r w:rsidRPr="001A6D92">
          <w:rPr>
            <w:rStyle w:val="ac"/>
            <w:rFonts w:ascii="Times New Roman" w:hAnsi="Times New Roman" w:cs="Times New Roman"/>
            <w:noProof/>
          </w:rPr>
          <w:t>2.4.5.</w:t>
        </w:r>
        <w:r w:rsidRPr="001A6D92">
          <w:rPr>
            <w:rFonts w:ascii="Times New Roman" w:hAnsi="Times New Roman" w:cs="Times New Roman"/>
            <w:noProof/>
          </w:rPr>
          <w:tab/>
        </w:r>
        <w:r w:rsidR="009F5C48" w:rsidRPr="009F5C48">
          <w:rPr>
            <w:rStyle w:val="ac"/>
            <w:rFonts w:ascii="Times New Roman" w:hAnsi="Times New Roman" w:cs="Times New Roman"/>
            <w:noProof/>
          </w:rPr>
          <w:t>Dot Pad 320 Tasten in der Dot Canvas App verwenden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9</w:t>
        </w:r>
        <w:r w:rsidRPr="001A6D92">
          <w:rPr>
            <w:rFonts w:ascii="Times New Roman" w:hAnsi="Times New Roman" w:cs="Times New Roman"/>
            <w:noProof/>
            <w:webHidden/>
          </w:rPr>
          <w:fldChar w:fldCharType="end"/>
        </w:r>
      </w:hyperlink>
    </w:p>
    <w:p w14:paraId="3127E3DC" w14:textId="3CF8907F" w:rsidR="001A6D92" w:rsidRPr="001A6D92" w:rsidRDefault="001A6D92" w:rsidP="001A6D92">
      <w:pPr>
        <w:pStyle w:val="20"/>
      </w:pPr>
      <w:hyperlink w:anchor="_Toc175749278" w:history="1">
        <w:r w:rsidRPr="001A6D92">
          <w:rPr>
            <w:rStyle w:val="ac"/>
          </w:rPr>
          <w:t>3.</w:t>
        </w:r>
        <w:r w:rsidRPr="001A6D92">
          <w:tab/>
        </w:r>
        <w:r w:rsidR="009F5C48" w:rsidRPr="009F5C48">
          <w:rPr>
            <w:rStyle w:val="ac"/>
          </w:rPr>
          <w:t>Dot Canvas Web verwenden</w:t>
        </w:r>
        <w:r w:rsidRPr="001A6D92">
          <w:rPr>
            <w:b w:val="0"/>
            <w:bCs w:val="0"/>
            <w:webHidden/>
          </w:rPr>
          <w:tab/>
        </w:r>
        <w:r w:rsidRPr="001A6D92">
          <w:rPr>
            <w:b w:val="0"/>
            <w:bCs w:val="0"/>
            <w:webHidden/>
          </w:rPr>
          <w:fldChar w:fldCharType="begin"/>
        </w:r>
        <w:r w:rsidRPr="001A6D92">
          <w:rPr>
            <w:b w:val="0"/>
            <w:bCs w:val="0"/>
            <w:webHidden/>
          </w:rPr>
          <w:instrText xml:space="preserve"> PAGEREF _Toc175749278 \h </w:instrText>
        </w:r>
        <w:r w:rsidRPr="001A6D92">
          <w:rPr>
            <w:b w:val="0"/>
            <w:bCs w:val="0"/>
            <w:webHidden/>
          </w:rPr>
        </w:r>
        <w:r w:rsidRPr="001A6D92">
          <w:rPr>
            <w:b w:val="0"/>
            <w:bCs w:val="0"/>
            <w:webHidden/>
          </w:rPr>
          <w:fldChar w:fldCharType="separate"/>
        </w:r>
        <w:r w:rsidRPr="001A6D92">
          <w:rPr>
            <w:b w:val="0"/>
            <w:bCs w:val="0"/>
            <w:webHidden/>
          </w:rPr>
          <w:t>11</w:t>
        </w:r>
        <w:r w:rsidRPr="001A6D92">
          <w:rPr>
            <w:b w:val="0"/>
            <w:bCs w:val="0"/>
            <w:webHidden/>
          </w:rPr>
          <w:fldChar w:fldCharType="end"/>
        </w:r>
      </w:hyperlink>
    </w:p>
    <w:p w14:paraId="625D4B4F" w14:textId="614DD2A4"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79" w:history="1">
        <w:r w:rsidRPr="001A6D92">
          <w:rPr>
            <w:rStyle w:val="ac"/>
            <w:rFonts w:ascii="Times New Roman" w:hAnsi="Times New Roman" w:cs="Times New Roman"/>
            <w:noProof/>
          </w:rPr>
          <w:t>3.1.</w:t>
        </w:r>
        <w:r w:rsidRPr="001A6D92">
          <w:rPr>
            <w:rFonts w:ascii="Times New Roman" w:hAnsi="Times New Roman" w:cs="Times New Roman"/>
            <w:noProof/>
          </w:rPr>
          <w:tab/>
        </w:r>
        <w:r w:rsidR="009F5C48" w:rsidRPr="009F5C48">
          <w:rPr>
            <w:rStyle w:val="ac"/>
            <w:rFonts w:ascii="Times New Roman" w:hAnsi="Times New Roman" w:cs="Times New Roman"/>
            <w:noProof/>
          </w:rPr>
          <w:t>Einführung in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301EEE1E" w14:textId="34B29AEB"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0" w:history="1">
        <w:r w:rsidRPr="001A6D92">
          <w:rPr>
            <w:rStyle w:val="ac"/>
            <w:rFonts w:ascii="Times New Roman" w:hAnsi="Times New Roman" w:cs="Times New Roman"/>
            <w:noProof/>
          </w:rPr>
          <w:t>3.1.1.</w:t>
        </w:r>
        <w:r w:rsidRPr="001A6D92">
          <w:rPr>
            <w:rFonts w:ascii="Times New Roman" w:hAnsi="Times New Roman" w:cs="Times New Roman"/>
            <w:noProof/>
          </w:rPr>
          <w:tab/>
        </w:r>
        <w:r w:rsidR="009F5C48" w:rsidRPr="009F5C48">
          <w:rPr>
            <w:rStyle w:val="ac"/>
            <w:rFonts w:ascii="Times New Roman" w:hAnsi="Times New Roman" w:cs="Times New Roman"/>
            <w:noProof/>
          </w:rPr>
          <w:t>Bildschirmaufbau von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2DA1B543" w14:textId="1396DB8E"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1" w:history="1">
        <w:r w:rsidRPr="001A6D92">
          <w:rPr>
            <w:rStyle w:val="ac"/>
            <w:rFonts w:ascii="Times New Roman" w:hAnsi="Times New Roman" w:cs="Times New Roman"/>
            <w:noProof/>
          </w:rPr>
          <w:t>3.2.</w:t>
        </w:r>
        <w:r w:rsidRPr="001A6D92">
          <w:rPr>
            <w:rFonts w:ascii="Times New Roman" w:hAnsi="Times New Roman" w:cs="Times New Roman"/>
            <w:noProof/>
          </w:rPr>
          <w:tab/>
        </w:r>
        <w:r w:rsidR="009F5C48" w:rsidRPr="009F5C48">
          <w:rPr>
            <w:rStyle w:val="ac"/>
            <w:rFonts w:ascii="Times New Roman" w:hAnsi="Times New Roman" w:cs="Times New Roman"/>
            <w:noProof/>
          </w:rPr>
          <w:t>Dot Canvas Web starten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_Toc175749281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2FB3A64E" w14:textId="055168A4"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2" w:history="1">
        <w:r w:rsidRPr="001A6D92">
          <w:rPr>
            <w:rStyle w:val="ac"/>
            <w:rFonts w:ascii="Times New Roman" w:hAnsi="Times New Roman" w:cs="Times New Roman"/>
            <w:noProof/>
          </w:rPr>
          <w:t>3.3.</w:t>
        </w:r>
        <w:r w:rsidRPr="001A6D92">
          <w:rPr>
            <w:rFonts w:ascii="Times New Roman" w:hAnsi="Times New Roman" w:cs="Times New Roman"/>
            <w:noProof/>
          </w:rPr>
          <w:tab/>
        </w:r>
        <w:r w:rsidR="009F5C48" w:rsidRPr="009F5C48">
          <w:rPr>
            <w:rStyle w:val="ac"/>
            <w:rFonts w:ascii="Times New Roman" w:hAnsi="Times New Roman" w:cs="Times New Roman"/>
            <w:noProof/>
          </w:rPr>
          <w:t>Dot Canvas Web mit dem Dot Pad 320 verbinden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19FFC572" w14:textId="4A0F447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3" w:history="1">
        <w:r w:rsidRPr="001A6D92">
          <w:rPr>
            <w:rStyle w:val="ac"/>
            <w:rFonts w:ascii="Times New Roman" w:hAnsi="Times New Roman" w:cs="Times New Roman"/>
            <w:noProof/>
          </w:rPr>
          <w:t>3.3.1.</w:t>
        </w:r>
        <w:r w:rsidRPr="001A6D92">
          <w:rPr>
            <w:rFonts w:ascii="Times New Roman" w:hAnsi="Times New Roman" w:cs="Times New Roman"/>
            <w:noProof/>
          </w:rPr>
          <w:tab/>
        </w:r>
        <w:r w:rsidR="009F5C48" w:rsidRPr="009F5C48">
          <w:rPr>
            <w:rStyle w:val="ac"/>
            <w:rFonts w:ascii="Times New Roman" w:hAnsi="Times New Roman" w:cs="Times New Roman"/>
            <w:noProof/>
          </w:rPr>
          <w:t>Fehlerbehebung bei Verbindungsproblemen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0446685B" w14:textId="2AF24C18"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4" w:history="1">
        <w:r w:rsidRPr="001A6D92">
          <w:rPr>
            <w:rStyle w:val="ac"/>
            <w:rFonts w:ascii="Times New Roman" w:hAnsi="Times New Roman" w:cs="Times New Roman"/>
            <w:noProof/>
          </w:rPr>
          <w:t>3.3.2.</w:t>
        </w:r>
        <w:r w:rsidRPr="001A6D92">
          <w:rPr>
            <w:rFonts w:ascii="Times New Roman" w:hAnsi="Times New Roman" w:cs="Times New Roman"/>
            <w:noProof/>
          </w:rPr>
          <w:tab/>
        </w:r>
        <w:r w:rsidR="009F5C48" w:rsidRPr="009F5C48">
          <w:rPr>
            <w:rStyle w:val="ac"/>
            <w:rFonts w:ascii="Times New Roman" w:hAnsi="Times New Roman" w:cs="Times New Roman"/>
            <w:noProof/>
          </w:rPr>
          <w:t>Verbindung zum Dot Pad 320 trennen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1C1E188B" w14:textId="091A8729"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5" w:history="1">
        <w:r w:rsidRPr="001A6D92">
          <w:rPr>
            <w:rStyle w:val="ac"/>
            <w:rFonts w:ascii="Times New Roman" w:hAnsi="Times New Roman" w:cs="Times New Roman"/>
            <w:noProof/>
          </w:rPr>
          <w:t>3.4.</w:t>
        </w:r>
        <w:r w:rsidRPr="001A6D92">
          <w:rPr>
            <w:rFonts w:ascii="Times New Roman" w:hAnsi="Times New Roman" w:cs="Times New Roman"/>
            <w:noProof/>
          </w:rPr>
          <w:tab/>
        </w:r>
        <w:r w:rsidR="009F5C48" w:rsidRPr="009F5C48">
          <w:rPr>
            <w:rStyle w:val="ac"/>
            <w:rFonts w:ascii="Times New Roman" w:hAnsi="Times New Roman" w:cs="Times New Roman"/>
            <w:noProof/>
          </w:rPr>
          <w:t>Funktionen von Dot Canvas Web verwenden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49A049CA" w14:textId="6EFC7DF0"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6" w:history="1">
        <w:r w:rsidRPr="001A6D92">
          <w:rPr>
            <w:rStyle w:val="ac"/>
            <w:rFonts w:ascii="Times New Roman" w:hAnsi="Times New Roman" w:cs="Times New Roman"/>
            <w:noProof/>
          </w:rPr>
          <w:t>3.4.1.</w:t>
        </w:r>
        <w:r w:rsidRPr="001A6D92">
          <w:rPr>
            <w:rFonts w:ascii="Times New Roman" w:hAnsi="Times New Roman" w:cs="Times New Roman"/>
            <w:noProof/>
          </w:rPr>
          <w:tab/>
        </w:r>
        <w:r w:rsidR="009F5C48" w:rsidRPr="009F5C48">
          <w:rPr>
            <w:rStyle w:val="ac"/>
            <w:rFonts w:ascii="Times New Roman" w:hAnsi="Times New Roman" w:cs="Times New Roman"/>
            <w:noProof/>
          </w:rPr>
          <w:t>Leinwand erstellen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253B9430" w14:textId="2650C992"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7" w:history="1">
        <w:r w:rsidRPr="001A6D92">
          <w:rPr>
            <w:rStyle w:val="ac"/>
            <w:rFonts w:ascii="Times New Roman" w:hAnsi="Times New Roman" w:cs="Times New Roman"/>
            <w:noProof/>
          </w:rPr>
          <w:t>3.4.2.</w:t>
        </w:r>
        <w:r w:rsidRPr="001A6D92">
          <w:rPr>
            <w:rFonts w:ascii="Times New Roman" w:hAnsi="Times New Roman" w:cs="Times New Roman"/>
            <w:noProof/>
          </w:rPr>
          <w:tab/>
        </w:r>
        <w:r w:rsidRPr="001A6D92">
          <w:rPr>
            <w:rStyle w:val="ac"/>
            <w:rFonts w:ascii="Times New Roman" w:hAnsi="Times New Roman" w:cs="Times New Roman"/>
            <w:noProof/>
          </w:rPr>
          <w:t>Dot Cloud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15</w:t>
        </w:r>
        <w:r w:rsidRPr="001A6D92">
          <w:rPr>
            <w:rFonts w:ascii="Times New Roman" w:hAnsi="Times New Roman" w:cs="Times New Roman"/>
            <w:noProof/>
            <w:webHidden/>
          </w:rPr>
          <w:fldChar w:fldCharType="end"/>
        </w:r>
      </w:hyperlink>
    </w:p>
    <w:p w14:paraId="79B0CC0D" w14:textId="09F7D5F6" w:rsidR="001A6D92" w:rsidRDefault="001A6D92">
      <w:pPr>
        <w:pStyle w:val="30"/>
        <w:tabs>
          <w:tab w:val="left" w:pos="1540"/>
          <w:tab w:val="right" w:leader="dot" w:pos="9016"/>
        </w:tabs>
        <w:ind w:left="880"/>
        <w:rPr>
          <w:noProof/>
        </w:rPr>
      </w:pPr>
      <w:hyperlink w:anchor="_Toc175749288" w:history="1">
        <w:r w:rsidRPr="001A6D92">
          <w:rPr>
            <w:rStyle w:val="ac"/>
            <w:rFonts w:ascii="Times New Roman" w:hAnsi="Times New Roman" w:cs="Times New Roman"/>
            <w:noProof/>
          </w:rPr>
          <w:t>3.5.</w:t>
        </w:r>
        <w:r w:rsidRPr="001A6D92">
          <w:rPr>
            <w:rFonts w:ascii="Times New Roman" w:hAnsi="Times New Roman" w:cs="Times New Roman"/>
            <w:noProof/>
          </w:rPr>
          <w:tab/>
        </w:r>
        <w:r w:rsidR="009F5C48" w:rsidRPr="009F5C48">
          <w:rPr>
            <w:rStyle w:val="ac"/>
            <w:rFonts w:ascii="Times New Roman" w:hAnsi="Times New Roman" w:cs="Times New Roman"/>
            <w:noProof/>
          </w:rPr>
          <w:t>Firmware-Aktualisierung über Dot Support</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_Toc175749288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16</w:t>
        </w:r>
        <w:r w:rsidRPr="001A6D92">
          <w:rPr>
            <w:rFonts w:ascii="Times New Roman" w:hAnsi="Times New Roman" w:cs="Times New Roman"/>
            <w:noProof/>
            <w:webHidden/>
          </w:rPr>
          <w:fldChar w:fldCharType="end"/>
        </w:r>
      </w:hyperlink>
    </w:p>
    <w:p w14:paraId="554BE62F" w14:textId="0F24251A" w:rsidR="00A16BCD" w:rsidRPr="00E12277" w:rsidRDefault="001A6D92" w:rsidP="00D00CB5">
      <w:pPr>
        <w:pStyle w:val="2"/>
      </w:pPr>
      <w:r w:rsidRPr="001A6D92">
        <w:lastRenderedPageBreak/>
        <w:fldChar w:fldCharType="end"/>
      </w:r>
      <w:proofErr w:type="spellStart"/>
      <w:r w:rsidR="009F5C48" w:rsidRPr="009F5C48">
        <w:t>Einführung</w:t>
      </w:r>
      <w:proofErr w:type="spellEnd"/>
    </w:p>
    <w:p w14:paraId="43E42937" w14:textId="698553BC" w:rsidR="00A16BCD" w:rsidRPr="00E12277" w:rsidRDefault="009F5C48" w:rsidP="00E12277">
      <w:pPr>
        <w:pStyle w:val="3"/>
      </w:pPr>
      <w:proofErr w:type="spellStart"/>
      <w:r w:rsidRPr="009F5C48">
        <w:t>Einführung</w:t>
      </w:r>
      <w:proofErr w:type="spellEnd"/>
      <w:r w:rsidRPr="009F5C48">
        <w:t xml:space="preserve"> in Dot Canvas</w:t>
      </w:r>
    </w:p>
    <w:p w14:paraId="22F819CC" w14:textId="77777777" w:rsidR="009F5C48" w:rsidRPr="0091594B" w:rsidRDefault="009F5C48" w:rsidP="009F5C48">
      <w:pPr>
        <w:rPr>
          <w:rFonts w:ascii="Times New Roman" w:hAnsi="Times New Roman" w:cs="Times New Roman"/>
          <w:lang w:val="de-DE"/>
        </w:rPr>
      </w:pPr>
      <w:r w:rsidRPr="0091594B">
        <w:rPr>
          <w:rFonts w:ascii="Times New Roman" w:hAnsi="Times New Roman" w:cs="Times New Roman"/>
          <w:lang w:val="de-DE"/>
        </w:rPr>
        <w:t>Dot Canvas ist ein vielseitiges digitales Tool, das speziell für das Dot Pad 320 entwickelt wurde. Es bietet sowohl eine App als auch eine webbasierte Plattform, um taktile Grafiken und Braille-Texte zu erstellen, zu bearbeiten, zu speichern und zu teilen. Dot Canvas ist auf die Bedürfnisse sehbehinderter und blinder Nutzer zugeschnitten und ermöglicht die Entwicklung reichhaltiger, multisensorischer Inhalte. Dadurch können Benutzer taktile Informationen gestalten und interaktiv erleben, was Lernen, Kreativität und Zugänglichkeit erheblich verbessert.</w:t>
      </w:r>
    </w:p>
    <w:p w14:paraId="381E4659" w14:textId="23026381" w:rsidR="00303D4A" w:rsidRPr="0091594B" w:rsidRDefault="009F5C48" w:rsidP="009F5C48">
      <w:pPr>
        <w:rPr>
          <w:rFonts w:ascii="Times New Roman" w:hAnsi="Times New Roman" w:cs="Times New Roman"/>
          <w:lang w:val="de-DE"/>
        </w:rPr>
      </w:pPr>
      <w:r w:rsidRPr="0091594B">
        <w:rPr>
          <w:rFonts w:ascii="Times New Roman" w:hAnsi="Times New Roman" w:cs="Times New Roman"/>
          <w:lang w:val="de-DE"/>
        </w:rPr>
        <w:t>Es bietet eine umfassende Lösung für die Erstellung und Verwaltung taktiler Inhalte und ist somit ein unverzichtbares Werkzeug für Nutzer, die die volle Leistungsfähigkeit des Dot Pad 320 in unterschiedlichen Kontexten ausschöpfen möchten – sei es in der Bildung, im Berufsleben oder bei persönlichen Projekten.</w:t>
      </w:r>
    </w:p>
    <w:p w14:paraId="28F5944D" w14:textId="18B1AF49" w:rsidR="00A16BCD" w:rsidRPr="00761A52" w:rsidRDefault="009F5C48" w:rsidP="00E12277">
      <w:pPr>
        <w:pStyle w:val="3"/>
      </w:pPr>
      <w:proofErr w:type="spellStart"/>
      <w:r w:rsidRPr="009F5C48">
        <w:rPr>
          <w:lang w:val="en-US"/>
        </w:rPr>
        <w:t>Systemanforderungen</w:t>
      </w:r>
      <w:proofErr w:type="spellEnd"/>
    </w:p>
    <w:p w14:paraId="1D069B7A" w14:textId="77777777" w:rsidR="00940AC9" w:rsidRPr="00940AC9" w:rsidRDefault="00940AC9" w:rsidP="00940AC9">
      <w:pPr>
        <w:rPr>
          <w:rFonts w:ascii="Times New Roman" w:hAnsi="Times New Roman" w:cs="Times New Roman"/>
          <w:b/>
          <w:bCs/>
        </w:rPr>
      </w:pPr>
      <w:r w:rsidRPr="00940AC9">
        <w:rPr>
          <w:rFonts w:ascii="Times New Roman" w:hAnsi="Times New Roman" w:cs="Times New Roman"/>
          <w:b/>
          <w:bCs/>
        </w:rPr>
        <w:t>Dot Canvas APP</w:t>
      </w:r>
    </w:p>
    <w:p w14:paraId="0BECBA0D" w14:textId="3A828799" w:rsidR="00940AC9" w:rsidRDefault="00940AC9" w:rsidP="00940AC9">
      <w:pPr>
        <w:rPr>
          <w:rFonts w:ascii="Times New Roman" w:hAnsi="Times New Roman" w:cs="Times New Roman"/>
        </w:rPr>
      </w:pPr>
      <w:r>
        <w:rPr>
          <w:rFonts w:ascii="Times New Roman" w:hAnsi="Times New Roman" w:cs="Times New Roman"/>
        </w:rPr>
        <w:t xml:space="preserve">- </w:t>
      </w:r>
      <w:proofErr w:type="spellStart"/>
      <w:r w:rsidR="009F5C48" w:rsidRPr="009F5C48">
        <w:rPr>
          <w:rFonts w:ascii="Times New Roman" w:hAnsi="Times New Roman" w:cs="Times New Roman"/>
        </w:rPr>
        <w:t>Betriebssysteme</w:t>
      </w:r>
      <w:proofErr w:type="spellEnd"/>
      <w:r w:rsidR="009F5C48" w:rsidRPr="009F5C48">
        <w:rPr>
          <w:rFonts w:ascii="Times New Roman" w:hAnsi="Times New Roman" w:cs="Times New Roman"/>
        </w:rPr>
        <w:t>: iOS/iPadOS</w:t>
      </w:r>
      <w:r>
        <w:rPr>
          <w:rFonts w:ascii="Times New Roman" w:hAnsi="Times New Roman" w:cs="Times New Roman"/>
        </w:rPr>
        <w:t xml:space="preserve"> </w:t>
      </w:r>
    </w:p>
    <w:p w14:paraId="56DA7396" w14:textId="23AE5384" w:rsidR="00940AC9" w:rsidRPr="0091594B" w:rsidRDefault="00940AC9" w:rsidP="00940AC9">
      <w:pPr>
        <w:rPr>
          <w:rFonts w:ascii="Times New Roman" w:hAnsi="Times New Roman" w:cs="Times New Roman"/>
          <w:lang w:val="de-DE"/>
        </w:rPr>
      </w:pPr>
      <w:r w:rsidRPr="0091594B">
        <w:rPr>
          <w:rFonts w:ascii="Times New Roman" w:hAnsi="Times New Roman" w:cs="Times New Roman"/>
          <w:lang w:val="de-DE"/>
        </w:rPr>
        <w:t xml:space="preserve">- </w:t>
      </w:r>
      <w:r w:rsidR="009F5C48" w:rsidRPr="0091594B">
        <w:rPr>
          <w:rFonts w:ascii="Times New Roman" w:hAnsi="Times New Roman" w:cs="Times New Roman"/>
          <w:lang w:val="de-DE"/>
        </w:rPr>
        <w:t>Download: Im Apple App Store verfügbar, suchen Sie nach „Dot Canvas“.</w:t>
      </w:r>
    </w:p>
    <w:p w14:paraId="73BB0BEA" w14:textId="00A37FF0" w:rsidR="00A16BCD" w:rsidRPr="0091594B" w:rsidRDefault="00940AC9" w:rsidP="00940AC9">
      <w:pPr>
        <w:rPr>
          <w:rFonts w:ascii="Times New Roman" w:eastAsia="Times New Roman" w:hAnsi="Times New Roman" w:cs="Times New Roman"/>
          <w:i/>
          <w:iCs/>
          <w:kern w:val="0"/>
          <w:szCs w:val="22"/>
          <w:lang w:val="de-DE" w:eastAsia="en-US"/>
          <w14:ligatures w14:val="none"/>
        </w:rPr>
      </w:pPr>
      <w:r w:rsidRPr="0091594B">
        <w:rPr>
          <w:rFonts w:ascii="Times New Roman" w:eastAsia="Times New Roman" w:hAnsi="Times New Roman" w:cs="Times New Roman"/>
          <w:i/>
          <w:iCs/>
          <w:kern w:val="0"/>
          <w:szCs w:val="22"/>
          <w:lang w:val="de-DE" w:eastAsia="en-US"/>
          <w14:ligatures w14:val="none"/>
        </w:rPr>
        <w:t>※</w:t>
      </w:r>
      <w:r w:rsidRPr="0091594B">
        <w:rPr>
          <w:rFonts w:ascii="Times New Roman" w:eastAsia="Times New Roman" w:hAnsi="Times New Roman" w:cs="Times New Roman"/>
          <w:i/>
          <w:iCs/>
          <w:spacing w:val="-9"/>
          <w:kern w:val="0"/>
          <w:szCs w:val="22"/>
          <w:lang w:val="de-DE" w:eastAsia="en-US"/>
          <w14:ligatures w14:val="none"/>
        </w:rPr>
        <w:t xml:space="preserve"> </w:t>
      </w:r>
      <w:r w:rsidR="009F5C48" w:rsidRPr="0091594B">
        <w:rPr>
          <w:rFonts w:ascii="Times New Roman" w:eastAsia="Times New Roman" w:hAnsi="Times New Roman" w:cs="Times New Roman"/>
          <w:i/>
          <w:iCs/>
          <w:kern w:val="0"/>
          <w:szCs w:val="22"/>
          <w:lang w:val="de-DE" w:eastAsia="en-US"/>
          <w14:ligatures w14:val="none"/>
        </w:rPr>
        <w:t>Für ein optimales Zeichenerlebnis wird die Verwendung der App mit einem iPad empfohlen.</w:t>
      </w:r>
    </w:p>
    <w:p w14:paraId="10F9D903" w14:textId="124702DA" w:rsidR="00940AC9" w:rsidRPr="0091594B" w:rsidRDefault="00940AC9" w:rsidP="00940AC9">
      <w:pPr>
        <w:rPr>
          <w:rFonts w:ascii="Times New Roman" w:eastAsia="Times New Roman" w:hAnsi="Times New Roman" w:cs="Times New Roman"/>
          <w:b/>
          <w:bCs/>
          <w:spacing w:val="-9"/>
          <w:kern w:val="0"/>
          <w:szCs w:val="22"/>
          <w:lang w:val="de-DE" w:eastAsia="en-US"/>
          <w14:ligatures w14:val="none"/>
        </w:rPr>
      </w:pPr>
      <w:r w:rsidRPr="0091594B">
        <w:rPr>
          <w:rFonts w:ascii="Times New Roman" w:eastAsia="Times New Roman" w:hAnsi="Times New Roman" w:cs="Times New Roman"/>
          <w:b/>
          <w:bCs/>
          <w:spacing w:val="-9"/>
          <w:kern w:val="0"/>
          <w:szCs w:val="22"/>
          <w:lang w:val="de-DE" w:eastAsia="en-US"/>
          <w14:ligatures w14:val="none"/>
        </w:rPr>
        <w:t>Dot Canvas Web</w:t>
      </w:r>
    </w:p>
    <w:p w14:paraId="5B1A92FC" w14:textId="3E6A8579" w:rsidR="00EE777C" w:rsidRPr="0091594B" w:rsidRDefault="00940AC9" w:rsidP="00940AC9">
      <w:pPr>
        <w:rPr>
          <w:rFonts w:ascii="Times New Roman" w:eastAsia="Times New Roman" w:hAnsi="Times New Roman" w:cs="Times New Roman"/>
          <w:spacing w:val="-9"/>
          <w:kern w:val="0"/>
          <w:szCs w:val="22"/>
          <w:lang w:val="de-DE" w:eastAsia="en-US"/>
          <w14:ligatures w14:val="none"/>
        </w:rPr>
      </w:pPr>
      <w:r w:rsidRPr="0091594B">
        <w:rPr>
          <w:rFonts w:ascii="Times New Roman" w:eastAsia="Times New Roman" w:hAnsi="Times New Roman" w:cs="Times New Roman"/>
          <w:spacing w:val="-9"/>
          <w:kern w:val="0"/>
          <w:szCs w:val="22"/>
          <w:lang w:val="de-DE" w:eastAsia="en-US"/>
          <w14:ligatures w14:val="none"/>
        </w:rPr>
        <w:t xml:space="preserve">- </w:t>
      </w:r>
      <w:r w:rsidR="009F5C48" w:rsidRPr="0091594B">
        <w:rPr>
          <w:rFonts w:ascii="Times New Roman" w:eastAsia="Times New Roman" w:hAnsi="Times New Roman" w:cs="Times New Roman"/>
          <w:spacing w:val="-9"/>
          <w:kern w:val="0"/>
          <w:szCs w:val="22"/>
          <w:lang w:val="de-DE" w:eastAsia="en-US"/>
          <w14:ligatures w14:val="none"/>
        </w:rPr>
        <w:t>Hardwareanforderungen: Bluetooth-fähiger PC</w:t>
      </w:r>
    </w:p>
    <w:p w14:paraId="7C1241AB" w14:textId="723A0426" w:rsidR="00940AC9" w:rsidRPr="0091594B" w:rsidRDefault="00EE777C" w:rsidP="00EE777C">
      <w:pPr>
        <w:rPr>
          <w:rFonts w:ascii="Times New Roman" w:eastAsia="Times New Roman" w:hAnsi="Times New Roman" w:cs="Times New Roman"/>
          <w:i/>
          <w:iCs/>
          <w:kern w:val="0"/>
          <w:szCs w:val="22"/>
          <w:lang w:val="de-DE" w:eastAsia="en-US"/>
          <w14:ligatures w14:val="none"/>
        </w:rPr>
      </w:pPr>
      <w:r w:rsidRPr="0091594B">
        <w:rPr>
          <w:rFonts w:ascii="Times New Roman" w:eastAsia="Times New Roman" w:hAnsi="Times New Roman" w:cs="Times New Roman"/>
          <w:i/>
          <w:iCs/>
          <w:kern w:val="0"/>
          <w:szCs w:val="22"/>
          <w:lang w:val="de-DE" w:eastAsia="en-US"/>
          <w14:ligatures w14:val="none"/>
        </w:rPr>
        <w:t xml:space="preserve">※ </w:t>
      </w:r>
      <w:r w:rsidR="0040101D" w:rsidRPr="0091594B">
        <w:rPr>
          <w:rFonts w:ascii="Times New Roman" w:eastAsia="Times New Roman" w:hAnsi="Times New Roman" w:cs="Times New Roman"/>
          <w:i/>
          <w:iCs/>
          <w:kern w:val="0"/>
          <w:szCs w:val="22"/>
          <w:lang w:val="de-DE" w:eastAsia="en-US"/>
          <w14:ligatures w14:val="none"/>
        </w:rPr>
        <w:t>Dot Canvas Web ist für die Verwendung mit dem Chrome-Browser optimiert.</w:t>
      </w:r>
    </w:p>
    <w:p w14:paraId="6017BECD" w14:textId="77777777" w:rsidR="00EE777C" w:rsidRPr="0091594B" w:rsidRDefault="00EE777C" w:rsidP="00EE777C">
      <w:pPr>
        <w:rPr>
          <w:rFonts w:ascii="Times New Roman" w:eastAsia="Times New Roman" w:hAnsi="Times New Roman" w:cs="Times New Roman"/>
          <w:spacing w:val="-9"/>
          <w:kern w:val="0"/>
          <w:szCs w:val="22"/>
          <w:lang w:val="de-DE" w:eastAsia="en-US"/>
          <w14:ligatures w14:val="none"/>
        </w:rPr>
      </w:pPr>
    </w:p>
    <w:bookmarkEnd w:id="0"/>
    <w:p w14:paraId="62C04A0E" w14:textId="681D766D" w:rsidR="00761A52" w:rsidRPr="00761A52" w:rsidRDefault="0040101D" w:rsidP="00E12277">
      <w:pPr>
        <w:pStyle w:val="2"/>
        <w:rPr>
          <w:szCs w:val="22"/>
          <w:lang w:val="en"/>
        </w:rPr>
      </w:pPr>
      <w:r w:rsidRPr="0040101D">
        <w:rPr>
          <w:lang w:val="en"/>
        </w:rPr>
        <w:t xml:space="preserve">Dot Canvas App </w:t>
      </w:r>
      <w:proofErr w:type="spellStart"/>
      <w:r w:rsidRPr="0040101D">
        <w:rPr>
          <w:lang w:val="en"/>
        </w:rPr>
        <w:t>verwenden</w:t>
      </w:r>
      <w:proofErr w:type="spellEnd"/>
    </w:p>
    <w:p w14:paraId="5D88155F" w14:textId="421EF362" w:rsidR="00761A52" w:rsidRPr="0091594B" w:rsidRDefault="0040101D" w:rsidP="00E12277">
      <w:pPr>
        <w:pStyle w:val="3"/>
        <w:rPr>
          <w:lang w:val="de-DE"/>
        </w:rPr>
      </w:pPr>
      <w:r w:rsidRPr="0091594B">
        <w:rPr>
          <w:lang w:val="de-DE"/>
        </w:rPr>
        <w:t>Einführung in die Dot Canvas App</w:t>
      </w:r>
    </w:p>
    <w:p w14:paraId="42AC9D61" w14:textId="538E7783" w:rsidR="0040101D" w:rsidRPr="0091594B" w:rsidRDefault="0040101D" w:rsidP="0040101D">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Dot Canvas App ist eine iPhone/iPad-Anwendung, die in Verbindung mit dem Dot Pad 320 verwendet wird. Sie ermöglicht es Benutzern, taktile Informationen wie Punkte, Linien, Formen, Bilder und Texte zu erstellen und anzuzeigen.</w:t>
      </w:r>
    </w:p>
    <w:p w14:paraId="0D7D3320" w14:textId="0E55BC40" w:rsidR="00761A52" w:rsidRPr="0091594B" w:rsidRDefault="0040101D" w:rsidP="0040101D">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Diese App wurde speziell für sehbehinderte und blinde Nutzer entwickelt und erlaubt es ihnen, eigene taktile Grafikinhalte zu entwerfen und anzupassen. Benutzer können ihre Werke einfach in „Meine Zeichnung“ oder „Persönlicher Speicher“ ablegen oder im „Öffentlichen Speicher“ teilen. Die taktilen Grafiken, unabhängig davon, ob sie gespeichert oder geteilt wurden, können problemlos auf dem verbundenen Dot Pad 320 abgerufen und angezeigt werden.</w:t>
      </w:r>
    </w:p>
    <w:p w14:paraId="0507DE7D" w14:textId="4579EB8F" w:rsidR="00761A52" w:rsidRPr="00761A52" w:rsidRDefault="0040101D" w:rsidP="00E12277">
      <w:pPr>
        <w:pStyle w:val="3"/>
      </w:pPr>
      <w:r w:rsidRPr="0040101D">
        <w:rPr>
          <w:lang w:val="en-US"/>
        </w:rPr>
        <w:t xml:space="preserve">Dot Canvas App </w:t>
      </w:r>
      <w:proofErr w:type="spellStart"/>
      <w:r w:rsidRPr="0040101D">
        <w:rPr>
          <w:lang w:val="en-US"/>
        </w:rPr>
        <w:t>starten</w:t>
      </w:r>
      <w:proofErr w:type="spellEnd"/>
    </w:p>
    <w:p w14:paraId="19EF21C7" w14:textId="2CF9E150" w:rsidR="00761A52" w:rsidRPr="00E12277" w:rsidRDefault="0040101D" w:rsidP="00865935">
      <w:pPr>
        <w:pStyle w:val="4"/>
      </w:pPr>
      <w:r w:rsidRPr="0040101D">
        <w:t xml:space="preserve">Dot Canvas App </w:t>
      </w:r>
      <w:proofErr w:type="spellStart"/>
      <w:r w:rsidRPr="0040101D">
        <w:t>herunterladen</w:t>
      </w:r>
      <w:proofErr w:type="spellEnd"/>
    </w:p>
    <w:p w14:paraId="2AE99A21" w14:textId="3D21EC58" w:rsidR="003E6F1C" w:rsidRPr="0091594B" w:rsidRDefault="0040101D" w:rsidP="003E6F1C">
      <w:pPr>
        <w:keepNext/>
        <w:keepLines/>
        <w:widowControl/>
        <w:wordWrap/>
        <w:autoSpaceDE/>
        <w:autoSpaceDN/>
        <w:spacing w:after="80"/>
        <w:rPr>
          <w:rFonts w:ascii="Times New Roman" w:eastAsia="맑은 고딕" w:hAnsi="Times New Roman" w:cs="Times New Roman"/>
          <w:kern w:val="0"/>
          <w:szCs w:val="22"/>
          <w:lang w:val="de-DE"/>
          <w14:ligatures w14:val="none"/>
        </w:rPr>
      </w:pPr>
      <w:bookmarkStart w:id="1" w:name="_heading=h.lf3mxp2qj2jx" w:colFirst="0" w:colLast="0"/>
      <w:bookmarkEnd w:id="1"/>
      <w:r w:rsidRPr="0091594B">
        <w:rPr>
          <w:rFonts w:ascii="Times New Roman" w:eastAsia="맑은 고딕" w:hAnsi="Times New Roman" w:cs="Times New Roman"/>
          <w:kern w:val="0"/>
          <w:szCs w:val="22"/>
          <w:lang w:val="de-DE"/>
          <w14:ligatures w14:val="none"/>
        </w:rPr>
        <w:t>Suchen Sie im Apple App Store nach „Dot Canvas“ und laden Sie die App herunter.</w:t>
      </w:r>
    </w:p>
    <w:p w14:paraId="6BDA6000" w14:textId="324B217A" w:rsidR="003E6F1C" w:rsidRPr="0091594B" w:rsidRDefault="00334BA9" w:rsidP="003E6F1C">
      <w:pPr>
        <w:keepNext/>
        <w:keepLines/>
        <w:widowControl/>
        <w:wordWrap/>
        <w:autoSpaceDE/>
        <w:autoSpaceDN/>
        <w:spacing w:after="80"/>
        <w:rPr>
          <w:rFonts w:ascii="Times New Roman" w:eastAsia="맑은 고딕" w:hAnsi="Times New Roman" w:cs="Times New Roman"/>
          <w:kern w:val="0"/>
          <w:szCs w:val="22"/>
          <w:lang w:val="de-DE"/>
          <w14:ligatures w14:val="none"/>
        </w:rPr>
      </w:pPr>
      <w:r w:rsidRPr="00334BA9">
        <w:rPr>
          <w:rFonts w:ascii="Times New Roman" w:eastAsia="맑은 고딕" w:hAnsi="Times New Roman" w:cs="Times New Roman"/>
          <w:noProof/>
          <w:kern w:val="0"/>
          <w:szCs w:val="22"/>
          <w:lang w:val="de-DE" w:eastAsia="de-DE"/>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8"/>
                    <a:stretch>
                      <a:fillRect/>
                    </a:stretch>
                  </pic:blipFill>
                  <pic:spPr>
                    <a:xfrm>
                      <a:off x="0" y="0"/>
                      <a:ext cx="785581" cy="777726"/>
                    </a:xfrm>
                    <a:prstGeom prst="rect">
                      <a:avLst/>
                    </a:prstGeom>
                  </pic:spPr>
                </pic:pic>
              </a:graphicData>
            </a:graphic>
          </wp:inline>
        </w:drawing>
      </w:r>
      <w:r w:rsidR="003E6F1C" w:rsidRPr="0091594B">
        <w:rPr>
          <w:rFonts w:ascii="Times New Roman" w:eastAsia="맑은 고딕" w:hAnsi="Times New Roman" w:cs="Times New Roman"/>
          <w:kern w:val="0"/>
          <w:szCs w:val="22"/>
          <w:lang w:val="de-DE"/>
          <w14:ligatures w14:val="none"/>
        </w:rPr>
        <w:t xml:space="preserve"> Dot Canvas App</w:t>
      </w:r>
    </w:p>
    <w:p w14:paraId="50A3AF4C" w14:textId="1AF6F4FA" w:rsidR="00761A52" w:rsidRPr="0091594B" w:rsidRDefault="00761A52" w:rsidP="00761A52">
      <w:pPr>
        <w:widowControl/>
        <w:wordWrap/>
        <w:autoSpaceDE/>
        <w:autoSpaceDN/>
        <w:spacing w:after="0"/>
        <w:rPr>
          <w:rFonts w:ascii="Times New Roman" w:eastAsia="Times New Roman" w:hAnsi="Times New Roman" w:cs="Times New Roman"/>
          <w:i/>
          <w:iCs/>
          <w:kern w:val="0"/>
          <w:szCs w:val="22"/>
          <w:lang w:val="de-DE" w:eastAsia="en-US"/>
          <w14:ligatures w14:val="none"/>
        </w:rPr>
      </w:pPr>
      <w:r w:rsidRPr="0091594B">
        <w:rPr>
          <w:rFonts w:ascii="Times New Roman" w:eastAsia="맑은 고딕" w:hAnsi="Times New Roman" w:cs="Times New Roman"/>
          <w:i/>
          <w:kern w:val="0"/>
          <w:szCs w:val="22"/>
          <w:lang w:val="de-DE"/>
          <w14:ligatures w14:val="none"/>
        </w:rPr>
        <w:t xml:space="preserve">※ </w:t>
      </w:r>
      <w:r w:rsidR="0040101D" w:rsidRPr="0091594B">
        <w:rPr>
          <w:rFonts w:ascii="Times New Roman" w:eastAsia="Times New Roman" w:hAnsi="Times New Roman" w:cs="Times New Roman"/>
          <w:i/>
          <w:iCs/>
          <w:kern w:val="0"/>
          <w:szCs w:val="22"/>
          <w:lang w:val="de-DE" w:eastAsia="en-US"/>
          <w14:ligatures w14:val="none"/>
        </w:rPr>
        <w:t>Die Dot Canvas App ist eine von Dot Incorporation entwickelte Anwendung</w:t>
      </w:r>
    </w:p>
    <w:p w14:paraId="3288DEE9" w14:textId="6A0F6031" w:rsidR="00761A52" w:rsidRPr="00761A52" w:rsidRDefault="0040101D" w:rsidP="00865935">
      <w:pPr>
        <w:pStyle w:val="4"/>
      </w:pPr>
      <w:proofErr w:type="spellStart"/>
      <w:r>
        <w:lastRenderedPageBreak/>
        <w:t>Konto</w:t>
      </w:r>
      <w:proofErr w:type="spellEnd"/>
      <w:r>
        <w:t xml:space="preserve"> </w:t>
      </w:r>
      <w:proofErr w:type="spellStart"/>
      <w:r>
        <w:t>erstellen</w:t>
      </w:r>
      <w:proofErr w:type="spellEnd"/>
    </w:p>
    <w:p w14:paraId="47DC647D" w14:textId="46A500AD" w:rsidR="00761A52" w:rsidRPr="0091594B" w:rsidRDefault="009A442A" w:rsidP="00761A52">
      <w:pPr>
        <w:widowControl/>
        <w:wordWrap/>
        <w:autoSpaceDE/>
        <w:autoSpaceDN/>
        <w:spacing w:after="0" w:line="276" w:lineRule="auto"/>
        <w:rPr>
          <w:rFonts w:ascii="Times New Roman" w:eastAsia="맑은 고딕" w:hAnsi="Times New Roman" w:cs="Times New Roman"/>
          <w:kern w:val="0"/>
          <w:sz w:val="20"/>
          <w:szCs w:val="20"/>
          <w:lang w:val="de-DE"/>
          <w14:ligatures w14:val="none"/>
        </w:rPr>
      </w:pPr>
      <w:r w:rsidRPr="0091594B">
        <w:rPr>
          <w:rFonts w:ascii="Times New Roman" w:eastAsia="맑은 고딕" w:hAnsi="Times New Roman" w:cs="Times New Roman"/>
          <w:kern w:val="0"/>
          <w:szCs w:val="22"/>
          <w:lang w:val="de-DE"/>
          <w14:ligatures w14:val="none"/>
        </w:rPr>
        <w:t>Dot Canvas ist als App und Website verfügbar. Benutzer können ein Konto erstellen, um auf beide Versionen zuzugreifen und die gleichen taktilen grafischen Inhalte zu erleben, die in ihrem persönlichen Laufwerk gespeichert sind. Die Kontoregistrierung ist sowohl über die App als auch über die Website möglich. Die Kontoregistrierung über die Dot Canvas App wird wie folgt durchgeführt:</w:t>
      </w:r>
    </w:p>
    <w:p w14:paraId="1C05BD00" w14:textId="77777777" w:rsidR="009A442A" w:rsidRPr="0091594B" w:rsidRDefault="009A442A" w:rsidP="00A1385E">
      <w:pPr>
        <w:widowControl/>
        <w:numPr>
          <w:ilvl w:val="0"/>
          <w:numId w:val="1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nach dem Start der Dot Canvas App die Schaltfläche [Konto erstellen].</w:t>
      </w:r>
    </w:p>
    <w:p w14:paraId="2330574F" w14:textId="77777777" w:rsidR="009A442A" w:rsidRPr="0091594B" w:rsidRDefault="009A442A" w:rsidP="00A1385E">
      <w:pPr>
        <w:widowControl/>
        <w:numPr>
          <w:ilvl w:val="0"/>
          <w:numId w:val="1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Geben Sie auf der Seite „Neues Konto erstellen“ die erforderlichen Informationen ein.</w:t>
      </w:r>
    </w:p>
    <w:p w14:paraId="10922EEB" w14:textId="77777777" w:rsidR="009A442A" w:rsidRPr="0091594B" w:rsidRDefault="009A442A" w:rsidP="00A1385E">
      <w:pPr>
        <w:widowControl/>
        <w:numPr>
          <w:ilvl w:val="0"/>
          <w:numId w:val="1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Geben Sie den Bestätigungscode ein, der Ihnen per E-Mail zugeschickt wurde.</w:t>
      </w:r>
    </w:p>
    <w:p w14:paraId="155EB449" w14:textId="531EB035" w:rsidR="00761A52" w:rsidRPr="0091594B" w:rsidRDefault="009A442A" w:rsidP="00A1385E">
      <w:pPr>
        <w:widowControl/>
        <w:numPr>
          <w:ilvl w:val="0"/>
          <w:numId w:val="1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Schließen Sie die Kontoregistrierung ab, nachdem Sie die erforderlichen zusätzlichen Informationen eingegeben haben.</w:t>
      </w:r>
    </w:p>
    <w:p w14:paraId="2EF0060C" w14:textId="77777777" w:rsidR="007C7AB4" w:rsidRPr="0091594B"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de-DE"/>
          <w14:ligatures w14:val="none"/>
        </w:rPr>
      </w:pPr>
    </w:p>
    <w:p w14:paraId="6D371B2D" w14:textId="0AF5C44C" w:rsidR="00761A52" w:rsidRPr="00761A52" w:rsidRDefault="009A442A" w:rsidP="00865935">
      <w:pPr>
        <w:pStyle w:val="4"/>
      </w:pPr>
      <w:proofErr w:type="spellStart"/>
      <w:r>
        <w:t>Anmelden</w:t>
      </w:r>
      <w:proofErr w:type="spellEnd"/>
    </w:p>
    <w:p w14:paraId="761A7233" w14:textId="1C7E42AB" w:rsidR="00761A52" w:rsidRPr="0091594B" w:rsidRDefault="009A442A" w:rsidP="00761A52">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Nach Abschluss der Kontoregistrierung können Sie sich bei der Dot Canvas App anmelden, indem Sie Ihren registrierten Benutzernamen und Ihr Passwort eingeben.</w:t>
      </w:r>
      <w:r w:rsidR="00761A52" w:rsidRPr="0091594B">
        <w:rPr>
          <w:rFonts w:ascii="Times New Roman" w:eastAsia="맑은 고딕" w:hAnsi="Times New Roman" w:cs="Times New Roman"/>
          <w:kern w:val="0"/>
          <w:szCs w:val="22"/>
          <w:lang w:val="de-DE"/>
          <w14:ligatures w14:val="none"/>
        </w:rPr>
        <w:t>.</w:t>
      </w:r>
    </w:p>
    <w:p w14:paraId="6F9BFB3F" w14:textId="7F1D0B06" w:rsidR="00761A52" w:rsidRPr="0091594B" w:rsidRDefault="009A442A" w:rsidP="00761A52">
      <w:pPr>
        <w:widowControl/>
        <w:numPr>
          <w:ilvl w:val="0"/>
          <w:numId w:val="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die Dot Canvas App gestartet wird, erscheint der Anmeldebildschirm und das Eingabefenster für den Benutzernamen ist fokussiert.</w:t>
      </w:r>
    </w:p>
    <w:p w14:paraId="4E028F4E" w14:textId="328D4852" w:rsidR="00761A52" w:rsidRPr="0091594B" w:rsidRDefault="009A442A" w:rsidP="00761A52">
      <w:pPr>
        <w:widowControl/>
        <w:numPr>
          <w:ilvl w:val="0"/>
          <w:numId w:val="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Geben Sie Ihren Benutzernamen und das von Ihnen erstellte Passwort ein und wählen Sie die Schaltfläche „Anmelden“, um zum Hauptbildschirm zu gelangen.</w:t>
      </w:r>
    </w:p>
    <w:p w14:paraId="53408112" w14:textId="0C071F27" w:rsidR="00761A52" w:rsidRPr="0091594B" w:rsidRDefault="00761A52" w:rsidP="009A442A">
      <w:pPr>
        <w:widowControl/>
        <w:wordWrap/>
        <w:autoSpaceDE/>
        <w:autoSpaceDN/>
        <w:spacing w:after="0" w:line="276" w:lineRule="auto"/>
        <w:ind w:left="283"/>
        <w:rPr>
          <w:rFonts w:eastAsia="맑은 고딕"/>
          <w:i/>
          <w:kern w:val="0"/>
          <w:szCs w:val="22"/>
          <w:lang w:val="de-DE"/>
          <w14:ligatures w14:val="none"/>
        </w:rPr>
      </w:pPr>
      <w:r w:rsidRPr="0091594B">
        <w:rPr>
          <w:rFonts w:ascii="Times New Roman" w:eastAsia="맑은 고딕" w:hAnsi="Times New Roman" w:cs="Times New Roman"/>
          <w:i/>
          <w:kern w:val="0"/>
          <w:szCs w:val="22"/>
          <w:lang w:val="de-DE"/>
          <w14:ligatures w14:val="none"/>
        </w:rPr>
        <w:t xml:space="preserve">※ </w:t>
      </w:r>
      <w:r w:rsidR="009A442A" w:rsidRPr="0091594B">
        <w:rPr>
          <w:rFonts w:ascii="Times New Roman" w:eastAsia="맑은 고딕" w:hAnsi="Times New Roman" w:cs="Times New Roman"/>
          <w:i/>
          <w:kern w:val="0"/>
          <w:szCs w:val="22"/>
          <w:lang w:val="de-DE"/>
          <w14:ligatures w14:val="none"/>
        </w:rPr>
        <w:t>Wenn Sie Ihren Benutzernamen und Ihr Passwort eingeben und die Schaltfläche „ID speichern“ auswählen, werden die eingegebenen Benutzerdaten bei der erneuten Anmeldung beibehalten.</w:t>
      </w:r>
    </w:p>
    <w:p w14:paraId="67625309" w14:textId="77777777" w:rsidR="007C7AB4" w:rsidRPr="0091594B"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de-DE"/>
          <w14:ligatures w14:val="none"/>
        </w:rPr>
      </w:pPr>
    </w:p>
    <w:p w14:paraId="6CA4724B" w14:textId="38666F22" w:rsidR="00761A52" w:rsidRPr="00761A52" w:rsidRDefault="009A442A" w:rsidP="00865935">
      <w:pPr>
        <w:pStyle w:val="4"/>
      </w:pPr>
      <w:proofErr w:type="spellStart"/>
      <w:r w:rsidRPr="009A442A">
        <w:t>Vergessenen</w:t>
      </w:r>
      <w:proofErr w:type="spellEnd"/>
      <w:r w:rsidRPr="009A442A">
        <w:t xml:space="preserve"> </w:t>
      </w:r>
      <w:proofErr w:type="spellStart"/>
      <w:r w:rsidRPr="009A442A">
        <w:t>Benutzernamen</w:t>
      </w:r>
      <w:proofErr w:type="spellEnd"/>
      <w:r w:rsidRPr="009A442A">
        <w:t>/</w:t>
      </w:r>
      <w:proofErr w:type="spellStart"/>
      <w:r w:rsidRPr="009A442A">
        <w:t>Passwort</w:t>
      </w:r>
      <w:proofErr w:type="spellEnd"/>
      <w:r w:rsidRPr="009A442A">
        <w:t xml:space="preserve"> </w:t>
      </w:r>
      <w:proofErr w:type="spellStart"/>
      <w:r w:rsidRPr="009A442A">
        <w:t>finden</w:t>
      </w:r>
      <w:proofErr w:type="spellEnd"/>
      <w:r w:rsidR="00761A52" w:rsidRPr="00761A52">
        <w:t xml:space="preserve"> </w:t>
      </w:r>
    </w:p>
    <w:p w14:paraId="7BC19084" w14:textId="20D8C2DC" w:rsidR="00761A52" w:rsidRPr="0091594B" w:rsidRDefault="009A442A"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Falls Sie Ihren Benutzernamen oder Ihr Passwort vergessen haben, können Sie Ihr Passwort wie folgt zurücksetzen:</w:t>
      </w:r>
    </w:p>
    <w:p w14:paraId="513A4179" w14:textId="77777777" w:rsidR="009A442A" w:rsidRPr="0091594B" w:rsidRDefault="009A442A" w:rsidP="00A1385E">
      <w:pPr>
        <w:widowControl/>
        <w:numPr>
          <w:ilvl w:val="0"/>
          <w:numId w:val="4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Ihren Benutzernamen vergessen haben, klicken Sie auf die Schaltfläche „Benutzernamen vergessen?“ und geben Sie Ihren Namen und Ihre registrierte E-Mail-Adresse ein.</w:t>
      </w:r>
    </w:p>
    <w:p w14:paraId="42EE8D68" w14:textId="77777777" w:rsidR="009A442A" w:rsidRPr="0091594B" w:rsidRDefault="009A442A" w:rsidP="00A1385E">
      <w:pPr>
        <w:widowControl/>
        <w:numPr>
          <w:ilvl w:val="0"/>
          <w:numId w:val="4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Ihr Passwort vergessen haben, klicken Sie auf die Schaltfläche „Passwort vergessen?“ und geben Sie Ihren Benutzernamen ein.</w:t>
      </w:r>
    </w:p>
    <w:p w14:paraId="54B3AF70" w14:textId="77777777" w:rsidR="009A442A" w:rsidRPr="0091594B" w:rsidRDefault="009A442A" w:rsidP="00A1385E">
      <w:pPr>
        <w:widowControl/>
        <w:numPr>
          <w:ilvl w:val="0"/>
          <w:numId w:val="4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Überprüfen Sie den Bestätigungscode, der an die registrierte E-Mail-Adresse gesendet wurde, und geben Sie ihn ein.</w:t>
      </w:r>
    </w:p>
    <w:p w14:paraId="29779CBF" w14:textId="0C5E41AB" w:rsidR="00761A52" w:rsidRPr="0091594B" w:rsidRDefault="009A442A" w:rsidP="00A1385E">
      <w:pPr>
        <w:widowControl/>
        <w:numPr>
          <w:ilvl w:val="0"/>
          <w:numId w:val="4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Überprüfen Sie den Benutzernamen oder setzen Sie Ihr Passwort mit einem neuen zurück.</w:t>
      </w:r>
    </w:p>
    <w:p w14:paraId="52ECAB64" w14:textId="77777777" w:rsidR="007C7AB4" w:rsidRPr="0091594B"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de-DE"/>
          <w14:ligatures w14:val="none"/>
        </w:rPr>
      </w:pPr>
    </w:p>
    <w:p w14:paraId="46F3A023" w14:textId="530F3365" w:rsidR="00C47029" w:rsidRPr="00C47029" w:rsidRDefault="009A442A" w:rsidP="00865935">
      <w:pPr>
        <w:pStyle w:val="4"/>
      </w:pPr>
      <w:bookmarkStart w:id="2" w:name="_Toc173958626"/>
      <w:proofErr w:type="spellStart"/>
      <w:r w:rsidRPr="009A442A">
        <w:rPr>
          <w:lang w:val="en-US"/>
        </w:rPr>
        <w:t>Bildschirmlayout</w:t>
      </w:r>
      <w:proofErr w:type="spellEnd"/>
      <w:r w:rsidRPr="009A442A">
        <w:rPr>
          <w:lang w:val="en-US"/>
        </w:rPr>
        <w:t xml:space="preserve"> der Dot Canvas App</w:t>
      </w:r>
    </w:p>
    <w:bookmarkEnd w:id="2"/>
    <w:p w14:paraId="7677D3C9" w14:textId="7B25C5A5" w:rsidR="00334BA9" w:rsidRPr="0091594B" w:rsidRDefault="009A442A" w:rsidP="00334BA9">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Der Hauptbildschirm der Dot Canvas App besteht aus den folgenden Abschnitten:</w:t>
      </w:r>
      <w:r w:rsidR="00334BA9" w:rsidRPr="0091594B">
        <w:rPr>
          <w:rFonts w:ascii="Times New Roman" w:eastAsia="맑은 고딕" w:hAnsi="Times New Roman" w:cs="Times New Roman"/>
          <w:kern w:val="0"/>
          <w:szCs w:val="22"/>
          <w:lang w:val="de-DE"/>
          <w14:ligatures w14:val="none"/>
        </w:rPr>
        <w:t>:</w:t>
      </w:r>
    </w:p>
    <w:p w14:paraId="6E04B3F0" w14:textId="4B6B7922" w:rsidR="00334BA9" w:rsidRPr="00761A52" w:rsidRDefault="009A442A" w:rsidP="00A1385E">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 xml:space="preserve">Leinwand </w:t>
      </w:r>
      <w:proofErr w:type="spellStart"/>
      <w:r>
        <w:rPr>
          <w:rFonts w:ascii="Times New Roman" w:eastAsia="맑은 고딕" w:hAnsi="Times New Roman" w:cs="Times New Roman"/>
          <w:kern w:val="0"/>
          <w:szCs w:val="22"/>
          <w:lang w:val="en"/>
          <w14:ligatures w14:val="none"/>
        </w:rPr>
        <w:t>er</w:t>
      </w:r>
      <w:r w:rsidR="00334BA9" w:rsidRPr="00761A52">
        <w:rPr>
          <w:rFonts w:ascii="Times New Roman" w:eastAsia="맑은 고딕" w:hAnsi="Times New Roman" w:cs="Times New Roman"/>
          <w:kern w:val="0"/>
          <w:szCs w:val="22"/>
          <w:lang w:val="en"/>
          <w14:ligatures w14:val="none"/>
        </w:rPr>
        <w:t>s</w:t>
      </w:r>
      <w:r>
        <w:rPr>
          <w:rFonts w:ascii="Times New Roman" w:eastAsia="맑은 고딕" w:hAnsi="Times New Roman" w:cs="Times New Roman"/>
          <w:kern w:val="0"/>
          <w:szCs w:val="22"/>
          <w:lang w:val="en"/>
          <w14:ligatures w14:val="none"/>
        </w:rPr>
        <w:t>tellen</w:t>
      </w:r>
      <w:proofErr w:type="spellEnd"/>
    </w:p>
    <w:p w14:paraId="09AF183D" w14:textId="77777777" w:rsidR="009A442A" w:rsidRPr="0091594B" w:rsidRDefault="009A442A" w:rsidP="00A1385E">
      <w:pPr>
        <w:widowControl/>
        <w:numPr>
          <w:ilvl w:val="0"/>
          <w:numId w:val="2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Erstellen und bearbeiten Sie den taktilen grafischen Inhalt mit verschiedenen Zeichenwerkzeugen.</w:t>
      </w:r>
    </w:p>
    <w:p w14:paraId="24593741" w14:textId="1D418E24" w:rsidR="00334BA9" w:rsidRPr="0091594B" w:rsidRDefault="009A442A" w:rsidP="00A1385E">
      <w:pPr>
        <w:widowControl/>
        <w:numPr>
          <w:ilvl w:val="0"/>
          <w:numId w:val="2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Während Sie in der Dot Canvas App zeichnen, wird der Inhalt automatisch in Echtzeit auf dem Dot Pad 320 angezeigt.</w:t>
      </w:r>
    </w:p>
    <w:p w14:paraId="0DA97B01" w14:textId="75465766" w:rsidR="00334BA9" w:rsidRPr="00761A52" w:rsidRDefault="009A442A" w:rsidP="00A1385E">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 xml:space="preserve">Meine </w:t>
      </w:r>
      <w:proofErr w:type="spellStart"/>
      <w:r>
        <w:rPr>
          <w:rFonts w:ascii="Times New Roman" w:eastAsia="맑은 고딕" w:hAnsi="Times New Roman" w:cs="Times New Roman"/>
          <w:kern w:val="0"/>
          <w:szCs w:val="22"/>
          <w:lang w:val="en"/>
          <w14:ligatures w14:val="none"/>
        </w:rPr>
        <w:t>Zeichnung</w:t>
      </w:r>
      <w:proofErr w:type="spellEnd"/>
    </w:p>
    <w:p w14:paraId="1B110310" w14:textId="77777777" w:rsidR="009A442A" w:rsidRPr="0091594B" w:rsidRDefault="009A442A" w:rsidP="00A1385E">
      <w:pPr>
        <w:widowControl/>
        <w:numPr>
          <w:ilvl w:val="0"/>
          <w:numId w:val="2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Speichern Sie die von Ihnen erstellten Inhalte direkt auf Ihrem Gerät.</w:t>
      </w:r>
    </w:p>
    <w:p w14:paraId="758CB62C" w14:textId="76AF4B42" w:rsidR="00334BA9" w:rsidRPr="0091594B" w:rsidRDefault="009A442A" w:rsidP="00A1385E">
      <w:pPr>
        <w:widowControl/>
        <w:numPr>
          <w:ilvl w:val="0"/>
          <w:numId w:val="2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In „Meine Zeichnung“ gespeicherte Inhalte können ohne Internetverbindung auf dem Dot Pad 320 ausgedruckt werden.</w:t>
      </w:r>
    </w:p>
    <w:p w14:paraId="3235A867" w14:textId="77777777" w:rsidR="00334BA9" w:rsidRPr="00761A52" w:rsidRDefault="00334BA9" w:rsidP="00A1385E">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Dot Cloud</w:t>
      </w:r>
    </w:p>
    <w:p w14:paraId="08662238" w14:textId="77777777" w:rsidR="009A442A" w:rsidRPr="0091594B" w:rsidRDefault="009A442A" w:rsidP="00A1385E">
      <w:pPr>
        <w:widowControl/>
        <w:numPr>
          <w:ilvl w:val="0"/>
          <w:numId w:val="29"/>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Dot Cloud ist ein Cloud-Speicherdienst, mit dem Sie Ihre Inhalte in einer mit dem Internet verbundenen Umgebung speichern und darauf zugreifen können.</w:t>
      </w:r>
    </w:p>
    <w:p w14:paraId="04B8CC8E" w14:textId="513B806E" w:rsidR="00334BA9" w:rsidRPr="0091594B" w:rsidRDefault="009A442A" w:rsidP="00A1385E">
      <w:pPr>
        <w:widowControl/>
        <w:numPr>
          <w:ilvl w:val="0"/>
          <w:numId w:val="29"/>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Sie können die von Ihnen erstellten Inhalte in Ihrem persönlichen Laufwerk speichern oder sie im öffentlichen Laufwerk freigeben.</w:t>
      </w:r>
    </w:p>
    <w:p w14:paraId="408C0F1F" w14:textId="336725E2" w:rsidR="00334BA9" w:rsidRPr="00761A52" w:rsidRDefault="009A442A" w:rsidP="00A1385E">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Einstellungen</w:t>
      </w:r>
    </w:p>
    <w:p w14:paraId="68CF44F0" w14:textId="77777777" w:rsidR="009A442A" w:rsidRPr="0091594B" w:rsidRDefault="009A442A" w:rsidP="00A1385E">
      <w:pPr>
        <w:widowControl/>
        <w:numPr>
          <w:ilvl w:val="0"/>
          <w:numId w:val="1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Verbinden oder trennen Sie das Dot Pad 320.</w:t>
      </w:r>
    </w:p>
    <w:p w14:paraId="4CA1A007" w14:textId="7294938F" w:rsidR="00334BA9" w:rsidRPr="0091594B" w:rsidRDefault="009A442A" w:rsidP="00A1385E">
      <w:pPr>
        <w:widowControl/>
        <w:numPr>
          <w:ilvl w:val="0"/>
          <w:numId w:val="1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Braille-Sprache aus, die auf 20 Zellen des Dot Pad 320 angezeigt werden soll.</w:t>
      </w:r>
    </w:p>
    <w:p w14:paraId="6F84F96B" w14:textId="48EDD620" w:rsidR="00334BA9" w:rsidRPr="00761A52" w:rsidRDefault="00334BA9" w:rsidP="00A1385E">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91594B">
        <w:rPr>
          <w:rFonts w:ascii="Times New Roman" w:eastAsia="맑은 고딕" w:hAnsi="Times New Roman" w:cs="Times New Roman"/>
          <w:kern w:val="0"/>
          <w:szCs w:val="22"/>
          <w:lang w:val="de-DE"/>
          <w14:ligatures w14:val="none"/>
        </w:rPr>
        <w:t xml:space="preserve"> </w:t>
      </w:r>
      <w:proofErr w:type="spellStart"/>
      <w:r w:rsidRPr="00761A52">
        <w:rPr>
          <w:rFonts w:ascii="Times New Roman" w:eastAsia="맑은 고딕" w:hAnsi="Times New Roman" w:cs="Times New Roman"/>
          <w:kern w:val="0"/>
          <w:szCs w:val="22"/>
          <w:lang w:val="en"/>
          <w14:ligatures w14:val="none"/>
        </w:rPr>
        <w:t>Profil</w:t>
      </w:r>
      <w:proofErr w:type="spellEnd"/>
    </w:p>
    <w:p w14:paraId="66A18960" w14:textId="77777777" w:rsidR="009A442A" w:rsidRPr="0091594B" w:rsidRDefault="009A442A" w:rsidP="009A442A">
      <w:pPr>
        <w:widowControl/>
        <w:numPr>
          <w:ilvl w:val="0"/>
          <w:numId w:val="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Den registrierten Namen und Benutzernamen des Benutzers anzeigen.</w:t>
      </w:r>
    </w:p>
    <w:p w14:paraId="75EB4A57" w14:textId="0F5B7F39" w:rsidR="00334BA9" w:rsidRPr="00C47029" w:rsidRDefault="009A442A" w:rsidP="009A442A">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9A442A">
        <w:rPr>
          <w:rFonts w:ascii="Times New Roman" w:eastAsia="맑은 고딕" w:hAnsi="Times New Roman" w:cs="Times New Roman"/>
          <w:kern w:val="0"/>
          <w:szCs w:val="22"/>
          <w:lang w:val="en"/>
          <w14:ligatures w14:val="none"/>
        </w:rPr>
        <w:t>Von Dot Canvas</w:t>
      </w:r>
      <w:r>
        <w:rPr>
          <w:rFonts w:ascii="Times New Roman" w:eastAsia="맑은 고딕" w:hAnsi="Times New Roman" w:cs="Times New Roman"/>
          <w:kern w:val="0"/>
          <w:szCs w:val="22"/>
          <w:lang w:val="en"/>
          <w14:ligatures w14:val="none"/>
        </w:rPr>
        <w:t xml:space="preserve"> </w:t>
      </w:r>
      <w:r w:rsidRPr="009A442A">
        <w:rPr>
          <w:rFonts w:ascii="Times New Roman" w:eastAsia="맑은 고딕" w:hAnsi="Times New Roman" w:cs="Times New Roman"/>
          <w:kern w:val="0"/>
          <w:szCs w:val="22"/>
          <w:lang w:val="en"/>
          <w14:ligatures w14:val="none"/>
        </w:rPr>
        <w:t xml:space="preserve">App </w:t>
      </w:r>
      <w:proofErr w:type="spellStart"/>
      <w:r w:rsidRPr="009A442A">
        <w:rPr>
          <w:rFonts w:ascii="Times New Roman" w:eastAsia="맑은 고딕" w:hAnsi="Times New Roman" w:cs="Times New Roman"/>
          <w:kern w:val="0"/>
          <w:szCs w:val="22"/>
          <w:lang w:val="en"/>
          <w14:ligatures w14:val="none"/>
        </w:rPr>
        <w:t>abmelden</w:t>
      </w:r>
      <w:proofErr w:type="spellEnd"/>
      <w:r w:rsidRPr="009A442A">
        <w:rPr>
          <w:rFonts w:ascii="Times New Roman" w:eastAsia="맑은 고딕" w:hAnsi="Times New Roman" w:cs="Times New Roman"/>
          <w:kern w:val="0"/>
          <w:szCs w:val="22"/>
          <w:lang w:val="en"/>
          <w14:ligatures w14:val="none"/>
        </w:rPr>
        <w:t>.</w:t>
      </w:r>
    </w:p>
    <w:p w14:paraId="6CC51D5B" w14:textId="18BA302E" w:rsidR="00761A52" w:rsidRPr="0091594B" w:rsidRDefault="009A442A" w:rsidP="00E12277">
      <w:pPr>
        <w:pStyle w:val="3"/>
        <w:rPr>
          <w:lang w:val="de-DE"/>
        </w:rPr>
      </w:pPr>
      <w:r w:rsidRPr="0091594B">
        <w:rPr>
          <w:lang w:val="de-DE"/>
        </w:rPr>
        <w:t xml:space="preserve"> Dot Canvas App mit dem Dot Pad 320 verbinden</w:t>
      </w:r>
      <w:r w:rsidR="00761A52" w:rsidRPr="0091594B">
        <w:rPr>
          <w:lang w:val="de-DE"/>
        </w:rPr>
        <w:t xml:space="preserve"> </w:t>
      </w:r>
    </w:p>
    <w:p w14:paraId="61042152" w14:textId="15898E9E" w:rsidR="00761A52" w:rsidRPr="0091594B" w:rsidRDefault="009A442A"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Nach dem Sie sich in die Dot Canvas App angemeldet haben, gelangen Sie zum Hauptbildschirm. Benutzer können die Dot Canvas App über Bluetooth mit dem Dot Pad 320 verbinden. Um das Dot Pad 320 zu verbinden, befolgen Sie bitte die folgenden Schritte:</w:t>
      </w:r>
    </w:p>
    <w:p w14:paraId="395D99FC" w14:textId="77777777" w:rsidR="009A442A" w:rsidRPr="0091594B" w:rsidRDefault="009A442A" w:rsidP="00A1385E">
      <w:pPr>
        <w:widowControl/>
        <w:numPr>
          <w:ilvl w:val="0"/>
          <w:numId w:val="2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Gehen Sie auf dem Hauptbildschirm zu [Einstellungen] &gt; [Verbinden]</w:t>
      </w:r>
    </w:p>
    <w:p w14:paraId="56E93708" w14:textId="77777777" w:rsidR="009A442A" w:rsidRPr="0091594B" w:rsidRDefault="009A442A" w:rsidP="00A1385E">
      <w:pPr>
        <w:widowControl/>
        <w:numPr>
          <w:ilvl w:val="0"/>
          <w:numId w:val="2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Bluetooth-Nummer des Dot Pad 320 aus, mit dem Sie eine Verbindung herstellen möchten.</w:t>
      </w:r>
    </w:p>
    <w:p w14:paraId="29D01D32" w14:textId="4BF1099E" w:rsidR="00761A52" w:rsidRPr="0091594B" w:rsidRDefault="009A442A" w:rsidP="00A1385E">
      <w:pPr>
        <w:widowControl/>
        <w:numPr>
          <w:ilvl w:val="0"/>
          <w:numId w:val="2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die Verbindung erfolgreich hergestellt wurde, vibriert das Dot Pad 320 zweimal.</w:t>
      </w:r>
    </w:p>
    <w:p w14:paraId="48EDECD7" w14:textId="77777777" w:rsidR="007C7AB4" w:rsidRPr="0091594B"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de-DE"/>
          <w14:ligatures w14:val="none"/>
        </w:rPr>
      </w:pPr>
    </w:p>
    <w:p w14:paraId="2FFCE2BA" w14:textId="3C046AAD" w:rsidR="00761A52" w:rsidRPr="00761A52" w:rsidRDefault="009A442A" w:rsidP="00865935">
      <w:pPr>
        <w:pStyle w:val="4"/>
      </w:pPr>
      <w:proofErr w:type="spellStart"/>
      <w:r w:rsidRPr="009A442A">
        <w:rPr>
          <w:lang w:val="en-US"/>
        </w:rPr>
        <w:t>Fehlerbehebung</w:t>
      </w:r>
      <w:proofErr w:type="spellEnd"/>
      <w:r w:rsidRPr="009A442A">
        <w:rPr>
          <w:lang w:val="en-US"/>
        </w:rPr>
        <w:t xml:space="preserve"> </w:t>
      </w:r>
      <w:proofErr w:type="spellStart"/>
      <w:r w:rsidRPr="009A442A">
        <w:rPr>
          <w:lang w:val="en-US"/>
        </w:rPr>
        <w:t>bei</w:t>
      </w:r>
      <w:proofErr w:type="spellEnd"/>
      <w:r w:rsidRPr="009A442A">
        <w:rPr>
          <w:lang w:val="en-US"/>
        </w:rPr>
        <w:t xml:space="preserve"> </w:t>
      </w:r>
      <w:proofErr w:type="spellStart"/>
      <w:r w:rsidRPr="009A442A">
        <w:rPr>
          <w:lang w:val="en-US"/>
        </w:rPr>
        <w:t>Verbindungsproblemen</w:t>
      </w:r>
      <w:proofErr w:type="spellEnd"/>
    </w:p>
    <w:p w14:paraId="1392D210" w14:textId="155F8C41" w:rsidR="00761A52" w:rsidRPr="0091594B" w:rsidRDefault="009A442A" w:rsidP="00761A52">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das Dot Pad 320, das Sie verbinden möchten, nicht in der Verbindungsliste angezeigt wird, überprüfen Sie bitte die folgenden drei Punkte:</w:t>
      </w:r>
    </w:p>
    <w:p w14:paraId="02917726" w14:textId="77777777" w:rsidR="00761A52" w:rsidRPr="0091594B" w:rsidRDefault="00761A52" w:rsidP="00761A52">
      <w:pPr>
        <w:widowControl/>
        <w:wordWrap/>
        <w:autoSpaceDE/>
        <w:autoSpaceDN/>
        <w:spacing w:after="0"/>
        <w:rPr>
          <w:rFonts w:ascii="Times New Roman" w:eastAsia="맑은 고딕" w:hAnsi="Times New Roman" w:cs="Times New Roman"/>
          <w:kern w:val="0"/>
          <w:szCs w:val="22"/>
          <w:lang w:val="de-DE"/>
          <w14:ligatures w14:val="none"/>
        </w:rPr>
      </w:pPr>
    </w:p>
    <w:p w14:paraId="21949D49" w14:textId="6A5C9988" w:rsidR="00761A52" w:rsidRPr="0091594B" w:rsidRDefault="009A442A" w:rsidP="00A1385E">
      <w:pPr>
        <w:widowControl/>
        <w:numPr>
          <w:ilvl w:val="0"/>
          <w:numId w:val="44"/>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Vergewissern Sie sich, dass das Dot Pad 320 eingeschaltet ist.</w:t>
      </w:r>
    </w:p>
    <w:p w14:paraId="5D62C101" w14:textId="4935DD70" w:rsidR="00761A52" w:rsidRPr="0091594B"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77020C" w:rsidRPr="0091594B">
        <w:rPr>
          <w:rFonts w:ascii="Times New Roman" w:eastAsia="맑은 고딕" w:hAnsi="Times New Roman" w:cs="Times New Roman"/>
          <w:kern w:val="0"/>
          <w:szCs w:val="22"/>
          <w:lang w:val="de-DE"/>
          <w14:ligatures w14:val="none"/>
        </w:rPr>
        <w:t>Wenn das Dot Pad 320 ausgeschaltet ist, schalten Sie es ein und wählen Sie die Schaltfläche [Aktualisieren] in der Verbindungsliste.</w:t>
      </w:r>
      <w:r w:rsidRPr="0091594B">
        <w:rPr>
          <w:rFonts w:ascii="Times New Roman" w:eastAsia="맑은 고딕" w:hAnsi="Times New Roman" w:cs="Times New Roman"/>
          <w:kern w:val="0"/>
          <w:szCs w:val="22"/>
          <w:lang w:val="de-DE"/>
          <w14:ligatures w14:val="none"/>
        </w:rPr>
        <w:t xml:space="preserve"> </w:t>
      </w:r>
    </w:p>
    <w:p w14:paraId="309318C8" w14:textId="564F60D7" w:rsidR="00761A52" w:rsidRPr="0091594B" w:rsidRDefault="0077020C" w:rsidP="00A1385E">
      <w:pPr>
        <w:widowControl/>
        <w:numPr>
          <w:ilvl w:val="0"/>
          <w:numId w:val="44"/>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Stellen Sie sicher, dass die Bluetooth-Funktion des Geräts, auf dem die Dot Canva App läuft, eingeschaltet ist.</w:t>
      </w:r>
    </w:p>
    <w:p w14:paraId="162A8D32" w14:textId="0ABF9EBB" w:rsidR="00761A52" w:rsidRPr="0091594B"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77020C" w:rsidRPr="0091594B">
        <w:rPr>
          <w:rFonts w:ascii="Times New Roman" w:eastAsia="맑은 고딕" w:hAnsi="Times New Roman" w:cs="Times New Roman"/>
          <w:kern w:val="0"/>
          <w:szCs w:val="22"/>
          <w:lang w:val="de-DE"/>
          <w14:ligatures w14:val="none"/>
        </w:rPr>
        <w:t>Wenn die Bluetooth-Funktion des Geräts ausgeschaltet ist, schalten Sie sie bitte ein und wählen Sie die Schaltfläche [Aktualisieren] in der Verbindungsliste.</w:t>
      </w:r>
    </w:p>
    <w:p w14:paraId="79777726" w14:textId="33B67F61" w:rsidR="00761A52" w:rsidRPr="0091594B" w:rsidRDefault="0077020C" w:rsidP="00A1385E">
      <w:pPr>
        <w:widowControl/>
        <w:numPr>
          <w:ilvl w:val="0"/>
          <w:numId w:val="44"/>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Überprüfen Sie, ob VoiceOver mit dem Dot Pad 320 gekoppelt ist.</w:t>
      </w:r>
      <w:r w:rsidR="00761A52" w:rsidRPr="0091594B">
        <w:rPr>
          <w:rFonts w:ascii="Times New Roman" w:eastAsia="맑은 고딕" w:hAnsi="Times New Roman" w:cs="Times New Roman"/>
          <w:kern w:val="0"/>
          <w:szCs w:val="22"/>
          <w:lang w:val="de-DE"/>
          <w14:ligatures w14:val="none"/>
        </w:rPr>
        <w:t xml:space="preserve"> </w:t>
      </w:r>
      <w:r w:rsidR="00761A52" w:rsidRPr="0091594B">
        <w:rPr>
          <w:rFonts w:ascii="Times New Roman" w:eastAsia="맑은 고딕" w:hAnsi="Times New Roman" w:cs="Times New Roman"/>
          <w:kern w:val="0"/>
          <w:szCs w:val="22"/>
          <w:lang w:val="de-DE"/>
          <w14:ligatures w14:val="none"/>
        </w:rPr>
        <w:br/>
        <w:t xml:space="preserve">: </w:t>
      </w:r>
      <w:r w:rsidRPr="0091594B">
        <w:rPr>
          <w:rFonts w:ascii="Times New Roman" w:eastAsia="맑은 고딕" w:hAnsi="Times New Roman" w:cs="Times New Roman"/>
          <w:kern w:val="0"/>
          <w:szCs w:val="22"/>
          <w:lang w:val="de-DE"/>
          <w14:ligatures w14:val="none"/>
        </w:rPr>
        <w:t>Wenn das Dot Pad 320 mit dem VoiceOver-Braille-Display gekoppelt ist, trennen Sie das Dot Pad 320 bitte in der folgenden Reihenfolge vom VoiceOver-Braille-Display.</w:t>
      </w:r>
    </w:p>
    <w:p w14:paraId="7722F1A6" w14:textId="0ED62B91" w:rsidR="00761A52" w:rsidRPr="0091594B" w:rsidRDefault="0077020C" w:rsidP="00A1385E">
      <w:pPr>
        <w:widowControl/>
        <w:numPr>
          <w:ilvl w:val="0"/>
          <w:numId w:val="28"/>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Apple [Einstellungen] &gt; [Bedienungshilfen] &gt; [VoiceOver] &gt; [Braille]</w:t>
      </w:r>
    </w:p>
    <w:p w14:paraId="129D6F75" w14:textId="425F3511" w:rsidR="00761A52" w:rsidRPr="0091594B" w:rsidRDefault="00761A52" w:rsidP="0077020C">
      <w:pPr>
        <w:widowControl/>
        <w:wordWrap/>
        <w:autoSpaceDE/>
        <w:autoSpaceDN/>
        <w:spacing w:after="0" w:line="276" w:lineRule="auto"/>
        <w:ind w:left="1440"/>
        <w:rPr>
          <w:rFonts w:eastAsia="맑은 고딕"/>
          <w:i/>
          <w:kern w:val="0"/>
          <w:szCs w:val="22"/>
          <w:lang w:val="de-DE"/>
          <w14:ligatures w14:val="none"/>
        </w:rPr>
      </w:pPr>
      <w:r w:rsidRPr="0091594B">
        <w:rPr>
          <w:rFonts w:ascii="Times New Roman" w:eastAsia="맑은 고딕" w:hAnsi="Times New Roman" w:cs="Times New Roman"/>
          <w:kern w:val="0"/>
          <w:szCs w:val="22"/>
          <w:lang w:val="de-DE"/>
          <w14:ligatures w14:val="none"/>
        </w:rPr>
        <w:t>※</w:t>
      </w:r>
      <w:r w:rsidRPr="0091594B">
        <w:rPr>
          <w:rFonts w:ascii="Times New Roman" w:eastAsia="맑은 고딕" w:hAnsi="Times New Roman" w:cs="Times New Roman"/>
          <w:i/>
          <w:kern w:val="0"/>
          <w:szCs w:val="22"/>
          <w:lang w:val="de-DE"/>
          <w14:ligatures w14:val="none"/>
        </w:rPr>
        <w:t xml:space="preserve"> </w:t>
      </w:r>
      <w:r w:rsidR="0077020C" w:rsidRPr="0091594B">
        <w:rPr>
          <w:rFonts w:ascii="Times New Roman" w:eastAsia="맑은 고딕" w:hAnsi="Times New Roman" w:cs="Times New Roman"/>
          <w:i/>
          <w:kern w:val="0"/>
          <w:szCs w:val="22"/>
          <w:lang w:val="de-DE"/>
          <w14:ligatures w14:val="none"/>
        </w:rPr>
        <w:t>Sie können zu [Einstellungen] &gt; [Bedienungshilfen] &gt; [VoiceOver] gehen, indem Sie die Schaltfläche „Apple-Einstellungen“ im Pop-up-Fenster auswählen.</w:t>
      </w:r>
      <w:r w:rsidRPr="0091594B">
        <w:rPr>
          <w:rFonts w:ascii="Times New Roman" w:eastAsia="맑은 고딕" w:hAnsi="Times New Roman" w:cs="Times New Roman"/>
          <w:i/>
          <w:kern w:val="0"/>
          <w:szCs w:val="22"/>
          <w:lang w:val="de-DE"/>
          <w14:ligatures w14:val="none"/>
        </w:rPr>
        <w:t xml:space="preserve">.   </w:t>
      </w:r>
      <w:r w:rsidRPr="0091594B">
        <w:rPr>
          <w:rFonts w:ascii="Times New Roman" w:eastAsia="맑은 고딕" w:hAnsi="Times New Roman" w:cs="Times New Roman"/>
          <w:i/>
          <w:kern w:val="0"/>
          <w:szCs w:val="22"/>
          <w:lang w:val="de-DE"/>
          <w14:ligatures w14:val="none"/>
        </w:rPr>
        <w:tab/>
      </w:r>
    </w:p>
    <w:p w14:paraId="2F382199" w14:textId="77777777" w:rsidR="0077020C" w:rsidRPr="0091594B" w:rsidRDefault="0077020C" w:rsidP="00A1385E">
      <w:pPr>
        <w:widowControl/>
        <w:numPr>
          <w:ilvl w:val="0"/>
          <w:numId w:val="2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Fokussieren Sie das verbundene Dot Pad 320 am unteren Bildschirmrand und wischen Sie nach oben, um zu „Weitere Informationen“ zu gelangen.</w:t>
      </w:r>
    </w:p>
    <w:p w14:paraId="1E7022F9" w14:textId="176DC386" w:rsidR="00761A52" w:rsidRPr="0091594B" w:rsidRDefault="0077020C" w:rsidP="00A1385E">
      <w:pPr>
        <w:widowControl/>
        <w:numPr>
          <w:ilvl w:val="0"/>
          <w:numId w:val="2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[Dieses Gerät vergessen], um die Verbindung zum Dot Pad 320 zu trennen.</w:t>
      </w:r>
    </w:p>
    <w:p w14:paraId="6F1C7AC1" w14:textId="77777777" w:rsidR="007C7AB4" w:rsidRPr="0091594B"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de-DE"/>
          <w14:ligatures w14:val="none"/>
        </w:rPr>
      </w:pPr>
    </w:p>
    <w:p w14:paraId="4EFA7E4D" w14:textId="70D2E4B8" w:rsidR="00761A52" w:rsidRPr="00761A52" w:rsidRDefault="0077020C" w:rsidP="00865935">
      <w:pPr>
        <w:pStyle w:val="4"/>
      </w:pPr>
      <w:proofErr w:type="spellStart"/>
      <w:r w:rsidRPr="0077020C">
        <w:rPr>
          <w:lang w:val="en-US"/>
        </w:rPr>
        <w:t>Verbindung</w:t>
      </w:r>
      <w:proofErr w:type="spellEnd"/>
      <w:r w:rsidRPr="0077020C">
        <w:rPr>
          <w:lang w:val="en-US"/>
        </w:rPr>
        <w:t xml:space="preserve"> </w:t>
      </w:r>
      <w:proofErr w:type="spellStart"/>
      <w:r w:rsidRPr="0077020C">
        <w:rPr>
          <w:lang w:val="en-US"/>
        </w:rPr>
        <w:t>zum</w:t>
      </w:r>
      <w:proofErr w:type="spellEnd"/>
      <w:r w:rsidRPr="0077020C">
        <w:rPr>
          <w:lang w:val="en-US"/>
        </w:rPr>
        <w:t xml:space="preserve"> Dot Pad 320 </w:t>
      </w:r>
      <w:proofErr w:type="spellStart"/>
      <w:r w:rsidRPr="0077020C">
        <w:rPr>
          <w:lang w:val="en-US"/>
        </w:rPr>
        <w:t>trennen</w:t>
      </w:r>
      <w:proofErr w:type="spellEnd"/>
    </w:p>
    <w:p w14:paraId="7ACC33A0" w14:textId="2105E4F5" w:rsidR="00761A52" w:rsidRPr="0091594B" w:rsidRDefault="0077020C"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Um das aktuell verbundene Dot Pad 320 zu trennen, führen Sie bitte die folgenden Schritte aus</w:t>
      </w:r>
      <w:r w:rsidR="0021754A" w:rsidRPr="0091594B">
        <w:rPr>
          <w:rFonts w:ascii="Times New Roman" w:eastAsia="맑은 고딕" w:hAnsi="Times New Roman" w:cs="Times New Roman"/>
          <w:kern w:val="0"/>
          <w:szCs w:val="22"/>
          <w:lang w:val="de-DE"/>
          <w14:ligatures w14:val="none"/>
        </w:rPr>
        <w:t>:</w:t>
      </w:r>
    </w:p>
    <w:p w14:paraId="06E5714C" w14:textId="14712827" w:rsidR="00761A52" w:rsidRPr="0091594B" w:rsidRDefault="0077020C" w:rsidP="00A1385E">
      <w:pPr>
        <w:widowControl/>
        <w:numPr>
          <w:ilvl w:val="0"/>
          <w:numId w:val="2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Vom Hauptbildschirm der Dot Canvas-App aus gehen Sie zu [Einstellungen]</w:t>
      </w:r>
      <w:r w:rsidR="00761A52" w:rsidRPr="0091594B">
        <w:rPr>
          <w:rFonts w:ascii="Times New Roman" w:eastAsia="맑은 고딕" w:hAnsi="Times New Roman" w:cs="Times New Roman"/>
          <w:kern w:val="0"/>
          <w:szCs w:val="22"/>
          <w:lang w:val="de-DE"/>
          <w14:ligatures w14:val="none"/>
        </w:rPr>
        <w:t xml:space="preserve">  </w:t>
      </w:r>
    </w:p>
    <w:p w14:paraId="2B3820F1" w14:textId="76A26D99" w:rsidR="00761A52" w:rsidRPr="0091594B" w:rsidRDefault="0077020C" w:rsidP="00A1385E">
      <w:pPr>
        <w:widowControl/>
        <w:numPr>
          <w:ilvl w:val="0"/>
          <w:numId w:val="2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Wählen Sie die Schaltfläche [Verbinden]</w:t>
      </w:r>
    </w:p>
    <w:p w14:paraId="7A69C0BC" w14:textId="0883DE05" w:rsidR="00761A52" w:rsidRPr="0091594B" w:rsidRDefault="0077020C" w:rsidP="00A1385E">
      <w:pPr>
        <w:widowControl/>
        <w:numPr>
          <w:ilvl w:val="0"/>
          <w:numId w:val="2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Trennung wird durch zweimaliges Vibrieren des Dot Pad 320 bestätigt.</w:t>
      </w:r>
    </w:p>
    <w:p w14:paraId="1D9B0F7F" w14:textId="77777777" w:rsidR="007C7AB4" w:rsidRPr="0091594B"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de-DE"/>
          <w14:ligatures w14:val="none"/>
        </w:rPr>
      </w:pPr>
    </w:p>
    <w:p w14:paraId="4613F783" w14:textId="645FA583" w:rsidR="00761A52" w:rsidRPr="0091594B" w:rsidRDefault="0077020C" w:rsidP="00E12277">
      <w:pPr>
        <w:pStyle w:val="3"/>
        <w:rPr>
          <w:lang w:val="de-DE"/>
        </w:rPr>
      </w:pPr>
      <w:r w:rsidRPr="0091594B">
        <w:rPr>
          <w:lang w:val="de-DE"/>
        </w:rPr>
        <w:t>Funktionen der Dot Canvas App verwenden</w:t>
      </w:r>
    </w:p>
    <w:p w14:paraId="070B4951" w14:textId="36F7E432" w:rsidR="00761A52" w:rsidRPr="00761A52" w:rsidRDefault="0077020C" w:rsidP="00865935">
      <w:pPr>
        <w:pStyle w:val="4"/>
      </w:pPr>
      <w:r>
        <w:t xml:space="preserve">Leinwand </w:t>
      </w:r>
      <w:proofErr w:type="spellStart"/>
      <w:r>
        <w:t>erstellen</w:t>
      </w:r>
      <w:proofErr w:type="spellEnd"/>
    </w:p>
    <w:p w14:paraId="57084B0B" w14:textId="532FD51D" w:rsidR="00761A52" w:rsidRPr="0091594B" w:rsidRDefault="0077020C"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Mit verschiedenen Zeichenwerkzeugen können Benutzer Bilder durch das Zeichnen von Formen frei gestalten und Textbeschreibungen hinzufügen. Die mit der Dot Canvas App erstellten Grafiken werden auf dem 300-Zellen-Bereich des Dot Pad 320 als taktile Grafiken angezeigt, während die Textbeschreibungen in Brailleschrift auf dem 20-Zellen-Bereich des Dot Pad 320 dargestellt werden.</w:t>
      </w:r>
      <w:r w:rsidR="00761A52" w:rsidRPr="0091594B">
        <w:rPr>
          <w:rFonts w:ascii="Times New Roman" w:eastAsia="맑은 고딕" w:hAnsi="Times New Roman" w:cs="Times New Roman"/>
          <w:kern w:val="0"/>
          <w:szCs w:val="22"/>
          <w:lang w:val="de-DE"/>
          <w14:ligatures w14:val="none"/>
        </w:rPr>
        <w:t xml:space="preserve">    </w:t>
      </w:r>
    </w:p>
    <w:p w14:paraId="7433BBAF" w14:textId="77777777" w:rsidR="00761A52" w:rsidRPr="0091594B" w:rsidRDefault="00761A52"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7FB42ED8" w14:textId="128BBB9C" w:rsidR="00761A52" w:rsidRPr="0091594B" w:rsidRDefault="0077020C"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Das Layout des "Leinwand erstellen" Bildschirms sieht wie folgt aus</w:t>
      </w:r>
      <w:r w:rsidR="00761A52" w:rsidRPr="0091594B">
        <w:rPr>
          <w:rFonts w:ascii="Times New Roman" w:eastAsia="맑은 고딕" w:hAnsi="Times New Roman" w:cs="Times New Roman"/>
          <w:kern w:val="0"/>
          <w:szCs w:val="22"/>
          <w:lang w:val="de-DE"/>
          <w14:ligatures w14:val="none"/>
        </w:rPr>
        <w:t>:</w:t>
      </w:r>
    </w:p>
    <w:p w14:paraId="3E76017D" w14:textId="77777777" w:rsidR="00761A52" w:rsidRPr="0091594B" w:rsidRDefault="00761A52"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5023FD57"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3588A385" wp14:editId="771C825B">
            <wp:extent cx="6120130" cy="3442335"/>
            <wp:effectExtent l="0" t="0" r="0" b="5715"/>
            <wp:docPr id="1391041588" name="그래픽 1" descr="Dot Canvas App-Layout des Bildschirms &quot;Leinwand erstell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41588" name="그래픽 1" descr="Dot Canvas App-Layout des Bildschirms &quot;Leinwand erstellen&quot;"/>
                    <pic:cNvPicPr/>
                  </pic:nvPicPr>
                  <pic:blipFill>
                    <a:blip r:embed="rId9">
                      <a:extLst>
                        <a:ext uri="{96DAC541-7B7A-43D3-8B79-37D633B846F1}">
                          <asvg:svgBlip xmlns:asvg="http://schemas.microsoft.com/office/drawing/2016/SVG/main" r:embed="rId10"/>
                        </a:ext>
                      </a:extLst>
                    </a:blip>
                    <a:stretch>
                      <a:fillRect/>
                    </a:stretch>
                  </pic:blipFill>
                  <pic:spPr>
                    <a:xfrm>
                      <a:off x="0" y="0"/>
                      <a:ext cx="6120130" cy="3442335"/>
                    </a:xfrm>
                    <a:prstGeom prst="rect">
                      <a:avLst/>
                    </a:prstGeom>
                  </pic:spPr>
                </pic:pic>
              </a:graphicData>
            </a:graphic>
          </wp:inline>
        </w:drawing>
      </w:r>
    </w:p>
    <w:p w14:paraId="0FBABFC9" w14:textId="64802F95" w:rsidR="00761A52" w:rsidRPr="0091594B" w:rsidRDefault="0077020C" w:rsidP="00A1385E">
      <w:pPr>
        <w:widowControl/>
        <w:numPr>
          <w:ilvl w:val="0"/>
          <w:numId w:val="1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Leinwand: Die Leinwand nimmt den größten Bereich des Bildschirms ein und ist der Ort, an dem Benutzer taktile Inhalte durch Berührung zeichnen können.</w:t>
      </w:r>
    </w:p>
    <w:p w14:paraId="0A5C38F2" w14:textId="6BB01D42" w:rsidR="00761A52" w:rsidRPr="0091594B" w:rsidRDefault="0077020C" w:rsidP="00A1385E">
      <w:pPr>
        <w:widowControl/>
        <w:numPr>
          <w:ilvl w:val="0"/>
          <w:numId w:val="1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Zeichenmenüleiste: Befindet sich am oberen Bildschirmrand und enthält eine Reihe verschiedener Zeichenwerkzeuge, die zum Erstellen und Ändern von taktilen Inhalten verwendet werden können.</w:t>
      </w:r>
    </w:p>
    <w:p w14:paraId="0D8771A1" w14:textId="201EE17E" w:rsidR="00DA79E2" w:rsidRPr="005827FC" w:rsidRDefault="005827FC" w:rsidP="005827FC">
      <w:pPr>
        <w:widowControl/>
        <w:wordWrap/>
        <w:autoSpaceDE/>
        <w:autoSpaceDN/>
        <w:rPr>
          <w:rFonts w:ascii="Times New Roman" w:hAnsi="Times New Roman" w:cs="Times New Roman"/>
          <w:b/>
          <w:bCs/>
          <w:szCs w:val="22"/>
        </w:rPr>
      </w:pPr>
      <w:r>
        <w:br w:type="page"/>
      </w:r>
    </w:p>
    <w:p w14:paraId="4121578F" w14:textId="5297FFAE" w:rsidR="00761A52" w:rsidRPr="00E12277" w:rsidRDefault="0077020C" w:rsidP="00E12277">
      <w:pPr>
        <w:pStyle w:val="ad"/>
      </w:pPr>
      <w:proofErr w:type="spellStart"/>
      <w:r>
        <w:lastRenderedPageBreak/>
        <w:t>Tabelle</w:t>
      </w:r>
      <w:proofErr w:type="spellEnd"/>
      <w:r w:rsidR="00761A52" w:rsidRPr="00E12277">
        <w:t xml:space="preserve"> </w:t>
      </w:r>
      <w:r w:rsidR="00F235DC" w:rsidRPr="00E12277">
        <w:t>1</w:t>
      </w:r>
      <w:r w:rsidR="00761A52" w:rsidRPr="00E12277">
        <w:t xml:space="preserve"> </w:t>
      </w:r>
      <w:r w:rsidRPr="0077020C">
        <w:t xml:space="preserve">Dot Canvas App </w:t>
      </w:r>
      <w:proofErr w:type="spellStart"/>
      <w:r w:rsidRPr="0077020C">
        <w:t>Zeichenwerkzeuge</w:t>
      </w:r>
      <w:proofErr w:type="spellEnd"/>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91594B" w14:paraId="3ADEC736" w14:textId="77777777" w:rsidTr="003D5A73">
        <w:trPr>
          <w:trHeight w:val="3756"/>
        </w:trPr>
        <w:tc>
          <w:tcPr>
            <w:tcW w:w="945" w:type="dxa"/>
            <w:shd w:val="clear" w:color="auto" w:fill="auto"/>
            <w:tcMar>
              <w:top w:w="43" w:type="dxa"/>
              <w:left w:w="43" w:type="dxa"/>
              <w:bottom w:w="43" w:type="dxa"/>
              <w:right w:w="43" w:type="dxa"/>
            </w:tcMar>
            <w:vAlign w:val="center"/>
          </w:tcPr>
          <w:p w14:paraId="3728E869" w14:textId="77777777" w:rsidR="00761A52" w:rsidRPr="00761A52"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695B25F" wp14:editId="2E988DBA">
                  <wp:extent cx="318135" cy="334879"/>
                  <wp:effectExtent l="0" t="0" r="0" b="0"/>
                  <wp:docPr id="48" name="image20.png" descr="Zurück icon."/>
                  <wp:cNvGraphicFramePr/>
                  <a:graphic xmlns:a="http://schemas.openxmlformats.org/drawingml/2006/main">
                    <a:graphicData uri="http://schemas.openxmlformats.org/drawingml/2006/picture">
                      <pic:pic xmlns:pic="http://schemas.openxmlformats.org/drawingml/2006/picture">
                        <pic:nvPicPr>
                          <pic:cNvPr id="48" name="image20.png" descr="Zurück icon."/>
                          <pic:cNvPicPr preferRelativeResize="0"/>
                        </pic:nvPicPr>
                        <pic:blipFill>
                          <a:blip r:embed="rId11"/>
                          <a:srcRect/>
                          <a:stretch>
                            <a:fillRect/>
                          </a:stretch>
                        </pic:blipFill>
                        <pic:spPr>
                          <a:xfrm>
                            <a:off x="0" y="0"/>
                            <a:ext cx="318135" cy="334879"/>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768C75B" w14:textId="6C3ADD97" w:rsidR="00761A52" w:rsidRPr="00761A52" w:rsidRDefault="0077020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proofErr w:type="spellStart"/>
            <w:r>
              <w:rPr>
                <w:rFonts w:ascii="Times New Roman" w:eastAsia="맑은 고딕" w:hAnsi="Times New Roman" w:cs="Times New Roman"/>
                <w:b/>
                <w:kern w:val="0"/>
                <w:szCs w:val="22"/>
                <w:lang w:val="en"/>
                <w14:ligatures w14:val="none"/>
              </w:rPr>
              <w:t>Zurück</w:t>
            </w:r>
            <w:proofErr w:type="spellEnd"/>
          </w:p>
          <w:p w14:paraId="71E6D28E" w14:textId="77777777" w:rsidR="0077020C" w:rsidRPr="0091594B" w:rsidRDefault="0077020C" w:rsidP="0077020C">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Verlassen Sie den Bildschirm „Leinwand erstellen“ und kehren Sie zum Hauptbildschirm zurück.</w:t>
            </w:r>
          </w:p>
          <w:p w14:paraId="3700F8C1" w14:textId="3F288966" w:rsidR="00761A52" w:rsidRPr="0091594B" w:rsidRDefault="0077020C" w:rsidP="0077020C">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während der Erstellung taktiler Grafiken auf die Schaltfläche „Zurück“ klicken, werden Sie in einem Warnfenster aufgefordert, Ihren Fortschritt zu speichern. Wenn Sie [Nein] auswählen, wird das Fenster geschlossen. Wenn Sie [Speichern] auswählen, können Sie der Datei einen Namen geben und einen Speicherort auswählen. Die Datei wird je nach Ihrer Auswahl entweder unter „Meine Zeichnungen“ oder „Dot Drive“ gespeichert.</w:t>
            </w:r>
          </w:p>
        </w:tc>
        <w:tc>
          <w:tcPr>
            <w:tcW w:w="1020" w:type="dxa"/>
            <w:shd w:val="clear" w:color="auto" w:fill="auto"/>
            <w:tcMar>
              <w:top w:w="43" w:type="dxa"/>
              <w:left w:w="43" w:type="dxa"/>
              <w:bottom w:w="43" w:type="dxa"/>
              <w:right w:w="43" w:type="dxa"/>
            </w:tcMar>
            <w:vAlign w:val="center"/>
          </w:tcPr>
          <w:p w14:paraId="3B53D44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4672F684" wp14:editId="61593EE0">
                  <wp:extent cx="593090" cy="245745"/>
                  <wp:effectExtent l="0" t="0" r="0" b="1905"/>
                  <wp:docPr id="13649962" name="그림 1" descr="Datein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62" name="그림 1" descr="Dateiname icon."/>
                          <pic:cNvPicPr/>
                        </pic:nvPicPr>
                        <pic:blipFill>
                          <a:blip r:embed="rId12"/>
                          <a:stretch>
                            <a:fillRect/>
                          </a:stretch>
                        </pic:blipFill>
                        <pic:spPr>
                          <a:xfrm>
                            <a:off x="0" y="0"/>
                            <a:ext cx="593090" cy="24574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1A03DC00" w14:textId="01FF325F" w:rsidR="00761A52" w:rsidRPr="00761A52" w:rsidRDefault="0077020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proofErr w:type="spellStart"/>
            <w:r>
              <w:rPr>
                <w:rFonts w:ascii="Times New Roman" w:eastAsia="맑은 고딕" w:hAnsi="Times New Roman" w:cs="Times New Roman"/>
                <w:b/>
                <w:kern w:val="0"/>
                <w:szCs w:val="22"/>
                <w:lang w:val="en"/>
                <w14:ligatures w14:val="none"/>
              </w:rPr>
              <w:t>Dateiname</w:t>
            </w:r>
            <w:proofErr w:type="spellEnd"/>
          </w:p>
          <w:p w14:paraId="211B998F" w14:textId="67A6DEE9" w:rsidR="00761A52" w:rsidRPr="0091594B" w:rsidRDefault="0077020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Dateiname, an dem Sie arbeiten.</w:t>
            </w:r>
          </w:p>
        </w:tc>
      </w:tr>
      <w:tr w:rsidR="00761A52" w:rsidRPr="0091594B" w14:paraId="41B81633" w14:textId="77777777" w:rsidTr="003D5A73">
        <w:trPr>
          <w:trHeight w:val="1024"/>
        </w:trPr>
        <w:tc>
          <w:tcPr>
            <w:tcW w:w="945" w:type="dxa"/>
            <w:shd w:val="clear" w:color="auto" w:fill="auto"/>
            <w:tcMar>
              <w:top w:w="43" w:type="dxa"/>
              <w:left w:w="43" w:type="dxa"/>
              <w:bottom w:w="43" w:type="dxa"/>
              <w:right w:w="43" w:type="dxa"/>
            </w:tcMar>
            <w:vAlign w:val="center"/>
          </w:tcPr>
          <w:p w14:paraId="0F8D284E" w14:textId="77777777" w:rsidR="00761A52" w:rsidRPr="00761A5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06659096" wp14:editId="6F30BBAD">
                  <wp:extent cx="542925" cy="203200"/>
                  <wp:effectExtent l="0" t="0" r="9525" b="6350"/>
                  <wp:docPr id="71" name="image33.png" descr="Rückgängig/Wiederherstellen icon."/>
                  <wp:cNvGraphicFramePr/>
                  <a:graphic xmlns:a="http://schemas.openxmlformats.org/drawingml/2006/main">
                    <a:graphicData uri="http://schemas.openxmlformats.org/drawingml/2006/picture">
                      <pic:pic xmlns:pic="http://schemas.openxmlformats.org/drawingml/2006/picture">
                        <pic:nvPicPr>
                          <pic:cNvPr id="71" name="image33.png" descr="Rückgängig/Wiederherstellen icon."/>
                          <pic:cNvPicPr preferRelativeResize="0"/>
                        </pic:nvPicPr>
                        <pic:blipFill>
                          <a:blip r:embed="rId13"/>
                          <a:srcRect l="11765"/>
                          <a:stretch>
                            <a:fillRect/>
                          </a:stretch>
                        </pic:blipFill>
                        <pic:spPr>
                          <a:xfrm>
                            <a:off x="0" y="0"/>
                            <a:ext cx="542925" cy="2032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54FE8F7" w14:textId="745A8921" w:rsidR="00761A52" w:rsidRPr="0091594B" w:rsidRDefault="0077020C" w:rsidP="0077020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Rückgängig/Wiederherstellen</w:t>
            </w:r>
          </w:p>
          <w:p w14:paraId="55A92126" w14:textId="227F654A" w:rsidR="00761A52" w:rsidRPr="0091594B" w:rsidRDefault="0077020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letzte Arbeit rückgängig machen oder wiederherstellen.</w:t>
            </w:r>
          </w:p>
        </w:tc>
        <w:tc>
          <w:tcPr>
            <w:tcW w:w="1020" w:type="dxa"/>
            <w:shd w:val="clear" w:color="auto" w:fill="auto"/>
            <w:tcMar>
              <w:top w:w="43" w:type="dxa"/>
              <w:left w:w="43" w:type="dxa"/>
              <w:bottom w:w="43" w:type="dxa"/>
              <w:right w:w="43" w:type="dxa"/>
            </w:tcMar>
            <w:vAlign w:val="center"/>
          </w:tcPr>
          <w:p w14:paraId="54698B57"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2319A939" wp14:editId="72C344F4">
                  <wp:extent cx="304800" cy="304800"/>
                  <wp:effectExtent l="0" t="0" r="0" b="0"/>
                  <wp:docPr id="59" name="image15.png" descr="Stift icon"/>
                  <wp:cNvGraphicFramePr/>
                  <a:graphic xmlns:a="http://schemas.openxmlformats.org/drawingml/2006/main">
                    <a:graphicData uri="http://schemas.openxmlformats.org/drawingml/2006/picture">
                      <pic:pic xmlns:pic="http://schemas.openxmlformats.org/drawingml/2006/picture">
                        <pic:nvPicPr>
                          <pic:cNvPr id="59" name="image15.png" descr="Stift icon"/>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70136EF4" w14:textId="4B6DC5B5" w:rsidR="00761A52" w:rsidRPr="0091594B" w:rsidRDefault="0077020C" w:rsidP="0077020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Stift</w:t>
            </w:r>
          </w:p>
          <w:p w14:paraId="34948B7D" w14:textId="729B681D"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Zeichnen Sie frei, so wie Sie mit einem Stift zeichnen würden.</w:t>
            </w:r>
          </w:p>
        </w:tc>
      </w:tr>
      <w:tr w:rsidR="00761A52" w:rsidRPr="0091594B" w14:paraId="7A27908B" w14:textId="77777777" w:rsidTr="003D5A73">
        <w:tc>
          <w:tcPr>
            <w:tcW w:w="945" w:type="dxa"/>
            <w:shd w:val="clear" w:color="auto" w:fill="auto"/>
            <w:tcMar>
              <w:top w:w="43" w:type="dxa"/>
              <w:left w:w="43" w:type="dxa"/>
              <w:bottom w:w="43" w:type="dxa"/>
              <w:right w:w="43" w:type="dxa"/>
            </w:tcMar>
            <w:vAlign w:val="center"/>
          </w:tcPr>
          <w:p w14:paraId="4E38698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31883823" wp14:editId="3D37AA4B">
                  <wp:extent cx="304800" cy="304800"/>
                  <wp:effectExtent l="0" t="0" r="0" b="0"/>
                  <wp:docPr id="36" name="image5.png" descr="Linie icon."/>
                  <wp:cNvGraphicFramePr/>
                  <a:graphic xmlns:a="http://schemas.openxmlformats.org/drawingml/2006/main">
                    <a:graphicData uri="http://schemas.openxmlformats.org/drawingml/2006/picture">
                      <pic:pic xmlns:pic="http://schemas.openxmlformats.org/drawingml/2006/picture">
                        <pic:nvPicPr>
                          <pic:cNvPr id="36" name="image5.png" descr="Linie icon."/>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65367447" w14:textId="4EF618A5" w:rsidR="00761A52" w:rsidRPr="0091594B"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Lin</w:t>
            </w:r>
            <w:r w:rsidR="008E363C" w:rsidRPr="0091594B">
              <w:rPr>
                <w:rFonts w:ascii="Times New Roman" w:eastAsia="맑은 고딕" w:hAnsi="Times New Roman" w:cs="Times New Roman"/>
                <w:b/>
                <w:kern w:val="0"/>
                <w:szCs w:val="22"/>
                <w:lang w:val="de-DE"/>
                <w14:ligatures w14:val="none"/>
              </w:rPr>
              <w:t>i</w:t>
            </w:r>
            <w:r w:rsidRPr="0091594B">
              <w:rPr>
                <w:rFonts w:ascii="Times New Roman" w:eastAsia="맑은 고딕" w:hAnsi="Times New Roman" w:cs="Times New Roman"/>
                <w:b/>
                <w:kern w:val="0"/>
                <w:szCs w:val="22"/>
                <w:lang w:val="de-DE"/>
                <w14:ligatures w14:val="none"/>
              </w:rPr>
              <w:t>e</w:t>
            </w:r>
          </w:p>
          <w:p w14:paraId="7517C61F" w14:textId="564BFCED"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gewünschte Länge aus und passen Sie sie an, indem Sie mit einem Finger auf dem Bildschirm eine Linie zeichnen.</w:t>
            </w:r>
          </w:p>
        </w:tc>
        <w:tc>
          <w:tcPr>
            <w:tcW w:w="1020" w:type="dxa"/>
            <w:shd w:val="clear" w:color="auto" w:fill="auto"/>
            <w:tcMar>
              <w:top w:w="43" w:type="dxa"/>
              <w:left w:w="43" w:type="dxa"/>
              <w:bottom w:w="43" w:type="dxa"/>
              <w:right w:w="43" w:type="dxa"/>
            </w:tcMar>
            <w:vAlign w:val="center"/>
          </w:tcPr>
          <w:p w14:paraId="2C18768B"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A78DCE3" wp14:editId="41CB17F4">
                  <wp:extent cx="304800" cy="304800"/>
                  <wp:effectExtent l="0" t="0" r="0" b="0"/>
                  <wp:docPr id="39" name="image2.png" descr="Quadrat/Rechteck icon."/>
                  <wp:cNvGraphicFramePr/>
                  <a:graphic xmlns:a="http://schemas.openxmlformats.org/drawingml/2006/main">
                    <a:graphicData uri="http://schemas.openxmlformats.org/drawingml/2006/picture">
                      <pic:pic xmlns:pic="http://schemas.openxmlformats.org/drawingml/2006/picture">
                        <pic:nvPicPr>
                          <pic:cNvPr id="39" name="image2.png" descr="Quadrat/Rechteck icon."/>
                          <pic:cNvPicPr preferRelativeResize="0"/>
                        </pic:nvPicPr>
                        <pic:blipFill>
                          <a:blip r:embed="rId16"/>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41887FE6" w14:textId="3345589E" w:rsidR="00761A52" w:rsidRPr="0091594B" w:rsidRDefault="008E363C" w:rsidP="008E363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Quadrat/Rechteck</w:t>
            </w:r>
          </w:p>
          <w:p w14:paraId="2C9F6662" w14:textId="69863D2D"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gewünschte Größe aus und passen Sie sie</w:t>
            </w:r>
            <w:r w:rsidR="0091594B">
              <w:rPr>
                <w:rFonts w:ascii="Times New Roman" w:eastAsia="맑은 고딕" w:hAnsi="Times New Roman" w:cs="Times New Roman"/>
                <w:kern w:val="0"/>
                <w:szCs w:val="22"/>
                <w:lang w:val="de-DE"/>
                <w14:ligatures w14:val="none"/>
              </w:rPr>
              <w:t xml:space="preserve"> mit einem Finger auf dem Bildschirm an, um</w:t>
            </w:r>
            <w:r w:rsidRPr="0091594B">
              <w:rPr>
                <w:rFonts w:ascii="Times New Roman" w:eastAsia="맑은 고딕" w:hAnsi="Times New Roman" w:cs="Times New Roman"/>
                <w:kern w:val="0"/>
                <w:szCs w:val="22"/>
                <w:lang w:val="de-DE"/>
                <w14:ligatures w14:val="none"/>
              </w:rPr>
              <w:t xml:space="preserve"> ein</w:t>
            </w:r>
            <w:r w:rsidR="0091594B">
              <w:rPr>
                <w:rFonts w:ascii="Times New Roman" w:eastAsia="맑은 고딕" w:hAnsi="Times New Roman" w:cs="Times New Roman"/>
                <w:kern w:val="0"/>
                <w:szCs w:val="22"/>
                <w:lang w:val="de-DE"/>
                <w14:ligatures w14:val="none"/>
              </w:rPr>
              <w:t>en</w:t>
            </w:r>
            <w:r w:rsidRPr="0091594B">
              <w:rPr>
                <w:rFonts w:ascii="Times New Roman" w:eastAsia="맑은 고딕" w:hAnsi="Times New Roman" w:cs="Times New Roman"/>
                <w:kern w:val="0"/>
                <w:szCs w:val="22"/>
                <w:lang w:val="de-DE"/>
                <w14:ligatures w14:val="none"/>
              </w:rPr>
              <w:t xml:space="preserve"> Quadrat oder Rechteck </w:t>
            </w:r>
            <w:r w:rsidR="0091594B">
              <w:rPr>
                <w:rFonts w:ascii="Times New Roman" w:eastAsia="맑은 고딕" w:hAnsi="Times New Roman" w:cs="Times New Roman"/>
                <w:kern w:val="0"/>
                <w:szCs w:val="22"/>
                <w:lang w:val="de-DE"/>
                <w14:ligatures w14:val="none"/>
              </w:rPr>
              <w:t xml:space="preserve">zu </w:t>
            </w:r>
            <w:r w:rsidRPr="0091594B">
              <w:rPr>
                <w:rFonts w:ascii="Times New Roman" w:eastAsia="맑은 고딕" w:hAnsi="Times New Roman" w:cs="Times New Roman"/>
                <w:kern w:val="0"/>
                <w:szCs w:val="22"/>
                <w:lang w:val="de-DE"/>
                <w14:ligatures w14:val="none"/>
              </w:rPr>
              <w:t>zeichnen.</w:t>
            </w:r>
          </w:p>
        </w:tc>
      </w:tr>
      <w:tr w:rsidR="00761A52" w:rsidRPr="0091594B" w14:paraId="7F95F090" w14:textId="77777777" w:rsidTr="003D5A73">
        <w:tc>
          <w:tcPr>
            <w:tcW w:w="945" w:type="dxa"/>
            <w:shd w:val="clear" w:color="auto" w:fill="auto"/>
            <w:tcMar>
              <w:top w:w="43" w:type="dxa"/>
              <w:left w:w="43" w:type="dxa"/>
              <w:bottom w:w="43" w:type="dxa"/>
              <w:right w:w="43" w:type="dxa"/>
            </w:tcMar>
            <w:vAlign w:val="center"/>
          </w:tcPr>
          <w:p w14:paraId="5AE1279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7DF7E72" wp14:editId="4C6C2277">
                  <wp:extent cx="304800" cy="304800"/>
                  <wp:effectExtent l="0" t="0" r="0" b="0"/>
                  <wp:docPr id="40" name="image1.png" descr="Kreis icon."/>
                  <wp:cNvGraphicFramePr/>
                  <a:graphic xmlns:a="http://schemas.openxmlformats.org/drawingml/2006/main">
                    <a:graphicData uri="http://schemas.openxmlformats.org/drawingml/2006/picture">
                      <pic:pic xmlns:pic="http://schemas.openxmlformats.org/drawingml/2006/picture">
                        <pic:nvPicPr>
                          <pic:cNvPr id="40" name="image1.png" descr="Kreis icon."/>
                          <pic:cNvPicPr preferRelativeResize="0"/>
                        </pic:nvPicPr>
                        <pic:blipFill>
                          <a:blip r:embed="rId17"/>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AB9D3CF" w14:textId="725F6843" w:rsidR="00761A52" w:rsidRPr="00761A52" w:rsidRDefault="0091594B"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b/>
                <w:kern w:val="0"/>
                <w:szCs w:val="22"/>
                <w:lang w:val="en"/>
                <w14:ligatures w14:val="none"/>
              </w:rPr>
              <w:t>Kreis</w:t>
            </w:r>
          </w:p>
          <w:p w14:paraId="15FF65E6" w14:textId="0A236DED" w:rsidR="00761A52" w:rsidRPr="0091594B" w:rsidRDefault="0091594B"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gewünschte Größe aus und passen Sie</w:t>
            </w:r>
            <w:r>
              <w:rPr>
                <w:rFonts w:ascii="Times New Roman" w:eastAsia="맑은 고딕" w:hAnsi="Times New Roman" w:cs="Times New Roman"/>
                <w:kern w:val="0"/>
                <w:szCs w:val="22"/>
                <w:lang w:val="de-DE"/>
                <w14:ligatures w14:val="none"/>
              </w:rPr>
              <w:t xml:space="preserve"> sie mit einem Finger auf dem Bildschirm an, um einen Kreis zu zeichnen</w:t>
            </w:r>
            <w:r w:rsidR="00761A52" w:rsidRPr="0091594B">
              <w:rPr>
                <w:rFonts w:ascii="Times New Roman" w:eastAsia="맑은 고딕" w:hAnsi="Times New Roman" w:cs="Times New Roman"/>
                <w:kern w:val="0"/>
                <w:szCs w:val="22"/>
                <w:lang w:val="de-DE"/>
                <w14:ligatures w14:val="none"/>
              </w:rPr>
              <w:t>.</w:t>
            </w:r>
          </w:p>
        </w:tc>
        <w:tc>
          <w:tcPr>
            <w:tcW w:w="1020" w:type="dxa"/>
            <w:shd w:val="clear" w:color="auto" w:fill="auto"/>
            <w:tcMar>
              <w:top w:w="43" w:type="dxa"/>
              <w:left w:w="43" w:type="dxa"/>
              <w:bottom w:w="43" w:type="dxa"/>
              <w:right w:w="43" w:type="dxa"/>
            </w:tcMar>
            <w:vAlign w:val="center"/>
          </w:tcPr>
          <w:p w14:paraId="01F4D6C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690F97D7" wp14:editId="5D057608">
                  <wp:extent cx="304800" cy="304800"/>
                  <wp:effectExtent l="0" t="0" r="0" b="0"/>
                  <wp:docPr id="58" name="image13.png" descr="Dreieck icon."/>
                  <wp:cNvGraphicFramePr/>
                  <a:graphic xmlns:a="http://schemas.openxmlformats.org/drawingml/2006/main">
                    <a:graphicData uri="http://schemas.openxmlformats.org/drawingml/2006/picture">
                      <pic:pic xmlns:pic="http://schemas.openxmlformats.org/drawingml/2006/picture">
                        <pic:nvPicPr>
                          <pic:cNvPr id="58" name="image13.png" descr="Dreieck icon."/>
                          <pic:cNvPicPr preferRelativeResize="0"/>
                        </pic:nvPicPr>
                        <pic:blipFill>
                          <a:blip r:embed="rId18"/>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28E0B9A2" w14:textId="49F7E080" w:rsidR="00761A52" w:rsidRPr="0091594B" w:rsidRDefault="008E363C" w:rsidP="008E363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Dreieck</w:t>
            </w:r>
          </w:p>
          <w:p w14:paraId="503E42CF" w14:textId="6F2AC509"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gewünschte Größe aus und passen Sie sie mit einem Finger auf dem Bildschirm an, um ein rechtwinkliges Dreieck zu zeichnen.</w:t>
            </w:r>
          </w:p>
        </w:tc>
      </w:tr>
      <w:tr w:rsidR="00761A52" w:rsidRPr="00DA79E2" w14:paraId="3F6F2B15" w14:textId="77777777" w:rsidTr="003D5A73">
        <w:tc>
          <w:tcPr>
            <w:tcW w:w="945" w:type="dxa"/>
            <w:shd w:val="clear" w:color="auto" w:fill="auto"/>
            <w:tcMar>
              <w:top w:w="43" w:type="dxa"/>
              <w:left w:w="43" w:type="dxa"/>
              <w:bottom w:w="43" w:type="dxa"/>
              <w:right w:w="43" w:type="dxa"/>
            </w:tcMar>
            <w:vAlign w:val="center"/>
          </w:tcPr>
          <w:p w14:paraId="363ABDB2"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7BFC431" wp14:editId="71CFD2F5">
                  <wp:extent cx="304800" cy="304800"/>
                  <wp:effectExtent l="0" t="0" r="0" b="0"/>
                  <wp:docPr id="34" name="image6.png" descr="Füllen icon."/>
                  <wp:cNvGraphicFramePr/>
                  <a:graphic xmlns:a="http://schemas.openxmlformats.org/drawingml/2006/main">
                    <a:graphicData uri="http://schemas.openxmlformats.org/drawingml/2006/picture">
                      <pic:pic xmlns:pic="http://schemas.openxmlformats.org/drawingml/2006/picture">
                        <pic:nvPicPr>
                          <pic:cNvPr id="34" name="image6.png" descr="Füllen icon."/>
                          <pic:cNvPicPr preferRelativeResize="0"/>
                        </pic:nvPicPr>
                        <pic:blipFill>
                          <a:blip r:embed="rId19"/>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68C3966" w14:textId="3C2EC284" w:rsidR="00761A52" w:rsidRPr="0091594B" w:rsidRDefault="008E363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Füllen</w:t>
            </w:r>
          </w:p>
          <w:p w14:paraId="4C82A877" w14:textId="4114CC25"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F</w:t>
            </w:r>
            <w:r w:rsidR="003D5A73">
              <w:rPr>
                <w:rFonts w:ascii="Times New Roman" w:eastAsia="맑은 고딕" w:hAnsi="Times New Roman" w:cs="Times New Roman"/>
                <w:kern w:val="0"/>
                <w:szCs w:val="22"/>
                <w:lang w:val="de-DE"/>
                <w14:ligatures w14:val="none"/>
              </w:rPr>
              <w:t>üllen Sie einen Bereich, der durch Linien begrenzt ist, der</w:t>
            </w:r>
            <w:r w:rsidRPr="0091594B">
              <w:rPr>
                <w:rFonts w:ascii="Times New Roman" w:eastAsia="맑은 고딕" w:hAnsi="Times New Roman" w:cs="Times New Roman"/>
                <w:kern w:val="0"/>
                <w:szCs w:val="22"/>
                <w:lang w:val="de-DE"/>
                <w14:ligatures w14:val="none"/>
              </w:rPr>
              <w:t xml:space="preserve"> mit Punkten geschwärzt werden sollen.</w:t>
            </w:r>
          </w:p>
        </w:tc>
        <w:tc>
          <w:tcPr>
            <w:tcW w:w="1020" w:type="dxa"/>
            <w:shd w:val="clear" w:color="auto" w:fill="auto"/>
            <w:tcMar>
              <w:top w:w="43" w:type="dxa"/>
              <w:left w:w="43" w:type="dxa"/>
              <w:bottom w:w="43" w:type="dxa"/>
              <w:right w:w="43" w:type="dxa"/>
            </w:tcMar>
            <w:vAlign w:val="center"/>
          </w:tcPr>
          <w:p w14:paraId="4B85AFB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27A6E380" wp14:editId="6E64CADA">
                  <wp:extent cx="304800" cy="304800"/>
                  <wp:effectExtent l="0" t="0" r="0" b="0"/>
                  <wp:docPr id="76" name="image42.png" descr="Radiergummi icon."/>
                  <wp:cNvGraphicFramePr/>
                  <a:graphic xmlns:a="http://schemas.openxmlformats.org/drawingml/2006/main">
                    <a:graphicData uri="http://schemas.openxmlformats.org/drawingml/2006/picture">
                      <pic:pic xmlns:pic="http://schemas.openxmlformats.org/drawingml/2006/picture">
                        <pic:nvPicPr>
                          <pic:cNvPr id="76" name="image42.png" descr="Radiergummi icon."/>
                          <pic:cNvPicPr preferRelativeResize="0"/>
                        </pic:nvPicPr>
                        <pic:blipFill>
                          <a:blip r:embed="rId20"/>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1536FB27" w14:textId="77777777" w:rsidR="008E363C" w:rsidRPr="0091594B" w:rsidRDefault="008E363C" w:rsidP="008E363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Radiergummi</w:t>
            </w:r>
          </w:p>
          <w:p w14:paraId="13730ABA" w14:textId="076B48BA" w:rsidR="00761A52" w:rsidRPr="0091594B" w:rsidRDefault="003D5A73"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Pr>
                <w:rFonts w:ascii="Times New Roman" w:eastAsia="맑은 고딕" w:hAnsi="Times New Roman" w:cs="Times New Roman"/>
                <w:kern w:val="0"/>
                <w:szCs w:val="22"/>
                <w:lang w:val="de-DE"/>
                <w14:ligatures w14:val="none"/>
              </w:rPr>
              <w:t>Löschen Sie einen</w:t>
            </w:r>
            <w:r w:rsidR="008E363C" w:rsidRPr="0091594B">
              <w:rPr>
                <w:rFonts w:ascii="Times New Roman" w:eastAsia="맑은 고딕" w:hAnsi="Times New Roman" w:cs="Times New Roman"/>
                <w:kern w:val="0"/>
                <w:szCs w:val="22"/>
                <w:lang w:val="de-DE"/>
                <w14:ligatures w14:val="none"/>
              </w:rPr>
              <w:t xml:space="preserve"> Bereich, den Sie löschen möchten.</w:t>
            </w:r>
          </w:p>
        </w:tc>
      </w:tr>
      <w:tr w:rsidR="00761A52" w:rsidRPr="0091594B" w14:paraId="524C447D" w14:textId="77777777" w:rsidTr="003D5A73">
        <w:tc>
          <w:tcPr>
            <w:tcW w:w="945" w:type="dxa"/>
            <w:shd w:val="clear" w:color="auto" w:fill="auto"/>
            <w:tcMar>
              <w:top w:w="43" w:type="dxa"/>
              <w:left w:w="43" w:type="dxa"/>
              <w:bottom w:w="43" w:type="dxa"/>
              <w:right w:w="43" w:type="dxa"/>
            </w:tcMar>
            <w:vAlign w:val="center"/>
          </w:tcPr>
          <w:p w14:paraId="26D4903C"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682DA513" wp14:editId="0D634883">
                  <wp:extent cx="304800" cy="304800"/>
                  <wp:effectExtent l="0" t="0" r="0" b="0"/>
                  <wp:docPr id="37" name="image4.png" descr="Alles löschen icon."/>
                  <wp:cNvGraphicFramePr/>
                  <a:graphic xmlns:a="http://schemas.openxmlformats.org/drawingml/2006/main">
                    <a:graphicData uri="http://schemas.openxmlformats.org/drawingml/2006/picture">
                      <pic:pic xmlns:pic="http://schemas.openxmlformats.org/drawingml/2006/picture">
                        <pic:nvPicPr>
                          <pic:cNvPr id="37" name="image4.png" descr="Alles löschen icon."/>
                          <pic:cNvPicPr preferRelativeResize="0"/>
                        </pic:nvPicPr>
                        <pic:blipFill>
                          <a:blip r:embed="rId21"/>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43AE0BD6" w14:textId="71301309" w:rsidR="00761A52" w:rsidRPr="0091594B" w:rsidRDefault="008E363C" w:rsidP="008E363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Alles löschen</w:t>
            </w:r>
          </w:p>
          <w:p w14:paraId="0708F9DF" w14:textId="4CA8585F"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Löschen</w:t>
            </w:r>
            <w:r w:rsidR="003D5A73">
              <w:rPr>
                <w:rFonts w:ascii="Times New Roman" w:eastAsia="맑은 고딕" w:hAnsi="Times New Roman" w:cs="Times New Roman"/>
                <w:kern w:val="0"/>
                <w:szCs w:val="22"/>
                <w:lang w:val="de-DE"/>
                <w14:ligatures w14:val="none"/>
              </w:rPr>
              <w:t xml:space="preserve"> Sie alles</w:t>
            </w:r>
            <w:r w:rsidRPr="0091594B">
              <w:rPr>
                <w:rFonts w:ascii="Times New Roman" w:eastAsia="맑은 고딕" w:hAnsi="Times New Roman" w:cs="Times New Roman"/>
                <w:kern w:val="0"/>
                <w:szCs w:val="22"/>
                <w:lang w:val="de-DE"/>
                <w14:ligatures w14:val="none"/>
              </w:rPr>
              <w:t xml:space="preserve"> auf der Leinwand auf einmal.</w:t>
            </w:r>
          </w:p>
        </w:tc>
        <w:tc>
          <w:tcPr>
            <w:tcW w:w="1020" w:type="dxa"/>
            <w:shd w:val="clear" w:color="auto" w:fill="auto"/>
            <w:tcMar>
              <w:top w:w="43" w:type="dxa"/>
              <w:left w:w="43" w:type="dxa"/>
              <w:bottom w:w="43" w:type="dxa"/>
              <w:right w:w="43" w:type="dxa"/>
            </w:tcMar>
            <w:vAlign w:val="center"/>
          </w:tcPr>
          <w:p w14:paraId="7E668D6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F2CB378" wp14:editId="06156B91">
                  <wp:extent cx="304800" cy="304800"/>
                  <wp:effectExtent l="0" t="0" r="0" b="0"/>
                  <wp:docPr id="43" name="image21.png" descr="Speichern icon."/>
                  <wp:cNvGraphicFramePr/>
                  <a:graphic xmlns:a="http://schemas.openxmlformats.org/drawingml/2006/main">
                    <a:graphicData uri="http://schemas.openxmlformats.org/drawingml/2006/picture">
                      <pic:pic xmlns:pic="http://schemas.openxmlformats.org/drawingml/2006/picture">
                        <pic:nvPicPr>
                          <pic:cNvPr id="43" name="image21.png" descr="Speichern icon."/>
                          <pic:cNvPicPr preferRelativeResize="0"/>
                        </pic:nvPicPr>
                        <pic:blipFill>
                          <a:blip r:embed="rId22"/>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F4C1E8F" w14:textId="7B57DCC3" w:rsidR="00761A52" w:rsidRPr="00761A52" w:rsidRDefault="008E363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proofErr w:type="spellStart"/>
            <w:r>
              <w:rPr>
                <w:rFonts w:ascii="Times New Roman" w:eastAsia="맑은 고딕" w:hAnsi="Times New Roman" w:cs="Times New Roman"/>
                <w:b/>
                <w:kern w:val="0"/>
                <w:szCs w:val="22"/>
                <w:lang w:val="en"/>
                <w14:ligatures w14:val="none"/>
              </w:rPr>
              <w:t>Speichern</w:t>
            </w:r>
            <w:proofErr w:type="spellEnd"/>
          </w:p>
          <w:p w14:paraId="663D21F3" w14:textId="7AEFA4CC"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Speichern Sie Ihre Arbeit, indem Sie auf die Schaltfläche „Speichern“ klicken. Daraufhin wird ein Pop-up-Fenster geöffnet, in dem Sie einen Speicherort auswählen können. Die Datei wird in „Meine Zeichnungen“ oder „Dot Drive“ gespeichert, nachdem Sie den </w:t>
            </w:r>
            <w:r w:rsidRPr="0091594B">
              <w:rPr>
                <w:rFonts w:ascii="Times New Roman" w:eastAsia="맑은 고딕" w:hAnsi="Times New Roman" w:cs="Times New Roman"/>
                <w:kern w:val="0"/>
                <w:szCs w:val="22"/>
                <w:lang w:val="de-DE"/>
                <w14:ligatures w14:val="none"/>
              </w:rPr>
              <w:lastRenderedPageBreak/>
              <w:t>Speicherort ausgewählt und einen Dateinamen eingegeben haben.</w:t>
            </w:r>
          </w:p>
        </w:tc>
      </w:tr>
      <w:tr w:rsidR="00761A52" w:rsidRPr="0091594B" w14:paraId="310B2C68" w14:textId="77777777" w:rsidTr="003D5A73">
        <w:tc>
          <w:tcPr>
            <w:tcW w:w="945" w:type="dxa"/>
            <w:shd w:val="clear" w:color="auto" w:fill="auto"/>
            <w:tcMar>
              <w:top w:w="43" w:type="dxa"/>
              <w:left w:w="43" w:type="dxa"/>
              <w:bottom w:w="43" w:type="dxa"/>
              <w:right w:w="43" w:type="dxa"/>
            </w:tcMar>
            <w:vAlign w:val="center"/>
          </w:tcPr>
          <w:p w14:paraId="52EC47C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lastRenderedPageBreak/>
              <w:drawing>
                <wp:inline distT="0" distB="0" distL="0" distR="0" wp14:anchorId="512B549D" wp14:editId="79FCFFF1">
                  <wp:extent cx="357540" cy="404574"/>
                  <wp:effectExtent l="0" t="0" r="4445" b="0"/>
                  <wp:docPr id="652708684" name="그림 1" descr="Leinwand-Navigationsmod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08684" name="그림 1" descr="Leinwand-Navigationsmodus icon."/>
                          <pic:cNvPicPr/>
                        </pic:nvPicPr>
                        <pic:blipFill>
                          <a:blip r:embed="rId23"/>
                          <a:stretch>
                            <a:fillRect/>
                          </a:stretch>
                        </pic:blipFill>
                        <pic:spPr>
                          <a:xfrm>
                            <a:off x="0" y="0"/>
                            <a:ext cx="361880" cy="40948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D897082" w14:textId="13FF7D49" w:rsidR="00761A52" w:rsidRPr="0091594B" w:rsidRDefault="008E363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Leinwand-</w:t>
            </w:r>
            <w:r w:rsidRPr="0091594B">
              <w:rPr>
                <w:rFonts w:ascii="Times New Roman" w:eastAsia="맑은 고딕" w:hAnsi="Times New Roman" w:cs="Times New Roman"/>
                <w:b/>
                <w:bCs/>
                <w:kern w:val="0"/>
                <w:szCs w:val="22"/>
                <w:lang w:val="de-DE"/>
                <w14:ligatures w14:val="none"/>
              </w:rPr>
              <w:t>Navigationsmodus</w:t>
            </w:r>
          </w:p>
          <w:p w14:paraId="2CAE0A50" w14:textId="2967C928" w:rsidR="00761A52" w:rsidRPr="0091594B" w:rsidRDefault="00994436"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In diesem Modus können Benutzer die Position ihrer Finger auf dem Bildschirm erkunden, bevor sie mit dem Zeichnen beginnen.</w:t>
            </w:r>
          </w:p>
        </w:tc>
        <w:tc>
          <w:tcPr>
            <w:tcW w:w="1020" w:type="dxa"/>
            <w:shd w:val="clear" w:color="auto" w:fill="auto"/>
            <w:tcMar>
              <w:top w:w="43" w:type="dxa"/>
              <w:left w:w="43" w:type="dxa"/>
              <w:bottom w:w="43" w:type="dxa"/>
              <w:right w:w="43" w:type="dxa"/>
            </w:tcMar>
            <w:vAlign w:val="center"/>
          </w:tcPr>
          <w:p w14:paraId="2BCE65CC"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44C1D39D" wp14:editId="6DB47BC6">
                  <wp:extent cx="357809" cy="344401"/>
                  <wp:effectExtent l="0" t="0" r="4445" b="0"/>
                  <wp:docPr id="43175459" name="그림 1" descr="Zeichenmod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5459" name="그림 1" descr="Zeichenmodus icon,"/>
                          <pic:cNvPicPr/>
                        </pic:nvPicPr>
                        <pic:blipFill>
                          <a:blip r:embed="rId24"/>
                          <a:stretch>
                            <a:fillRect/>
                          </a:stretch>
                        </pic:blipFill>
                        <pic:spPr>
                          <a:xfrm>
                            <a:off x="0" y="0"/>
                            <a:ext cx="362463" cy="348881"/>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28240892" w14:textId="30EF2824" w:rsidR="00761A52" w:rsidRPr="0091594B" w:rsidRDefault="00994436" w:rsidP="00994436">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Zeichenmodus</w:t>
            </w:r>
          </w:p>
          <w:p w14:paraId="09698B21" w14:textId="54DC0457" w:rsidR="00761A52" w:rsidRPr="0091594B" w:rsidRDefault="00994436"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kern w:val="0"/>
                <w:szCs w:val="22"/>
                <w:lang w:val="de-DE"/>
                <w14:ligatures w14:val="none"/>
              </w:rPr>
              <w:t>In diesem Modus können Benutzer auf der Leinwand zeichnen</w:t>
            </w:r>
            <w:r w:rsidR="00761A52" w:rsidRPr="0091594B">
              <w:rPr>
                <w:rFonts w:ascii="Times New Roman" w:eastAsia="맑은 고딕" w:hAnsi="Times New Roman" w:cs="Times New Roman"/>
                <w:kern w:val="0"/>
                <w:szCs w:val="22"/>
                <w:lang w:val="de-DE"/>
                <w14:ligatures w14:val="none"/>
              </w:rPr>
              <w:t>.</w:t>
            </w:r>
          </w:p>
        </w:tc>
      </w:tr>
      <w:tr w:rsidR="00761A52" w:rsidRPr="0091594B" w14:paraId="1D5EE7E9" w14:textId="77777777" w:rsidTr="003D5A73">
        <w:trPr>
          <w:trHeight w:val="1202"/>
        </w:trPr>
        <w:tc>
          <w:tcPr>
            <w:tcW w:w="945" w:type="dxa"/>
            <w:shd w:val="clear" w:color="auto" w:fill="auto"/>
            <w:tcMar>
              <w:top w:w="43" w:type="dxa"/>
              <w:left w:w="43" w:type="dxa"/>
              <w:bottom w:w="43" w:type="dxa"/>
              <w:right w:w="43" w:type="dxa"/>
            </w:tcMar>
            <w:vAlign w:val="center"/>
          </w:tcPr>
          <w:p w14:paraId="14B36D32"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5D0B8B88" wp14:editId="387C5643">
                  <wp:extent cx="440498" cy="363064"/>
                  <wp:effectExtent l="0" t="0" r="0" b="0"/>
                  <wp:docPr id="334974883" name="그림 1" descr="Menü-Navigationsmod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4883" name="그림 1" descr="Menü-Navigationsmodus icon."/>
                          <pic:cNvPicPr/>
                        </pic:nvPicPr>
                        <pic:blipFill>
                          <a:blip r:embed="rId25"/>
                          <a:stretch>
                            <a:fillRect/>
                          </a:stretch>
                        </pic:blipFill>
                        <pic:spPr>
                          <a:xfrm>
                            <a:off x="0" y="0"/>
                            <a:ext cx="445558" cy="36723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270E1B8" w14:textId="0CD2310B" w:rsidR="00761A52" w:rsidRPr="0091594B" w:rsidRDefault="008E363C" w:rsidP="008E363C">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Menü-Navigationsmodus</w:t>
            </w:r>
          </w:p>
          <w:p w14:paraId="7F901F6A" w14:textId="4D4A3747" w:rsidR="00761A52" w:rsidRPr="0091594B" w:rsidRDefault="00994436"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Dieser Modus wird zum Navigieren und Auswählen von Zeichenwerkzeugen in der Dot Canvas App verwendet.</w:t>
            </w:r>
          </w:p>
        </w:tc>
        <w:tc>
          <w:tcPr>
            <w:tcW w:w="1020" w:type="dxa"/>
            <w:shd w:val="clear" w:color="auto" w:fill="auto"/>
            <w:tcMar>
              <w:top w:w="43" w:type="dxa"/>
              <w:left w:w="43" w:type="dxa"/>
              <w:bottom w:w="43" w:type="dxa"/>
              <w:right w:w="43" w:type="dxa"/>
            </w:tcMar>
            <w:vAlign w:val="center"/>
          </w:tcPr>
          <w:p w14:paraId="571221F6"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305CF4BF" wp14:editId="7248EC0C">
                  <wp:extent cx="304800" cy="304800"/>
                  <wp:effectExtent l="0" t="0" r="0" b="0"/>
                  <wp:docPr id="1831612855" name="image3.png" descr="Speichern als Icon. "/>
                  <wp:cNvGraphicFramePr/>
                  <a:graphic xmlns:a="http://schemas.openxmlformats.org/drawingml/2006/main">
                    <a:graphicData uri="http://schemas.openxmlformats.org/drawingml/2006/picture">
                      <pic:pic xmlns:pic="http://schemas.openxmlformats.org/drawingml/2006/picture">
                        <pic:nvPicPr>
                          <pic:cNvPr id="1831612855" name="image3.png" descr="Speichern als Icon. "/>
                          <pic:cNvPicPr preferRelativeResize="0"/>
                        </pic:nvPicPr>
                        <pic:blipFill>
                          <a:blip r:embed="rId26"/>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7ED4896" w14:textId="6CC12ECF" w:rsidR="00994436" w:rsidRPr="0091594B" w:rsidRDefault="00994436" w:rsidP="00994436">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Speichern als</w:t>
            </w:r>
          </w:p>
          <w:p w14:paraId="3FF7B81C" w14:textId="76B7926B" w:rsidR="00761A52" w:rsidRPr="0091594B" w:rsidRDefault="00994436"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eine vorhandene gespeicherte Datei ändern, können Sie den Dateinamen ändern und die Datei speichern.</w:t>
            </w:r>
          </w:p>
        </w:tc>
      </w:tr>
      <w:tr w:rsidR="00761A52" w:rsidRPr="0091594B" w14:paraId="257A5B03" w14:textId="77777777" w:rsidTr="003D5A73">
        <w:tc>
          <w:tcPr>
            <w:tcW w:w="945" w:type="dxa"/>
            <w:shd w:val="clear" w:color="auto" w:fill="auto"/>
            <w:tcMar>
              <w:top w:w="43" w:type="dxa"/>
              <w:left w:w="43" w:type="dxa"/>
              <w:bottom w:w="43" w:type="dxa"/>
              <w:right w:w="43" w:type="dxa"/>
            </w:tcMar>
            <w:vAlign w:val="center"/>
          </w:tcPr>
          <w:p w14:paraId="5CF39209"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43B828B6" wp14:editId="54B61CCB">
                  <wp:extent cx="304800" cy="304800"/>
                  <wp:effectExtent l="0" t="0" r="0" b="0"/>
                  <wp:docPr id="812830858" name="image10.png" descr="Seiten Icon. "/>
                  <wp:cNvGraphicFramePr/>
                  <a:graphic xmlns:a="http://schemas.openxmlformats.org/drawingml/2006/main">
                    <a:graphicData uri="http://schemas.openxmlformats.org/drawingml/2006/picture">
                      <pic:pic xmlns:pic="http://schemas.openxmlformats.org/drawingml/2006/picture">
                        <pic:nvPicPr>
                          <pic:cNvPr id="812830858" name="image10.png" descr="Seiten Icon. "/>
                          <pic:cNvPicPr preferRelativeResize="0"/>
                        </pic:nvPicPr>
                        <pic:blipFill>
                          <a:blip r:embed="rId27"/>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7364C8C" w14:textId="6FF61428" w:rsidR="00761A52" w:rsidRPr="0091594B" w:rsidRDefault="008E363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Seiten</w:t>
            </w:r>
          </w:p>
          <w:p w14:paraId="3D3EBB17" w14:textId="77777777" w:rsidR="008E363C" w:rsidRPr="0091594B" w:rsidRDefault="008E363C" w:rsidP="008E363C">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Es wird ein Pop-up-Fenster angezeigt, in dem Sie eine Seite erstellen oder löschen und eine Seitenbeschreibung hinzufügen können.</w:t>
            </w:r>
          </w:p>
          <w:p w14:paraId="2A9C3F9E" w14:textId="77777777" w:rsidR="008E363C" w:rsidRPr="0091594B" w:rsidRDefault="008E363C" w:rsidP="008E363C">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Am unteren Rand des Pop-up-Fensters werden Pfeiltasten und die aktuellen Seitendetails für die Navigation angezeigt.</w:t>
            </w:r>
          </w:p>
          <w:p w14:paraId="6B156955" w14:textId="47415735" w:rsidR="00761A52" w:rsidRPr="0091594B" w:rsidRDefault="008E363C" w:rsidP="008E363C">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de-DE"/>
                <w14:ligatures w14:val="none"/>
              </w:rPr>
            </w:pPr>
            <w:r w:rsidRPr="0091594B">
              <w:rPr>
                <w:rFonts w:ascii="Times New Roman" w:eastAsia="맑은 고딕" w:hAnsi="Times New Roman" w:cs="Times New Roman"/>
                <w:kern w:val="0"/>
                <w:szCs w:val="22"/>
                <w:lang w:val="de-DE"/>
                <w14:ligatures w14:val="none"/>
              </w:rPr>
              <w:t>• Wenn Sie eine Seitenbeschreibung einfügen, wird diese automatisch gespeichert und nach dem Schließen des Pop-up-Fensters in die 20-Zellen-Anzeige des Dot Pad 320 übersetzt.</w:t>
            </w:r>
          </w:p>
        </w:tc>
        <w:tc>
          <w:tcPr>
            <w:tcW w:w="1020" w:type="dxa"/>
            <w:shd w:val="clear" w:color="auto" w:fill="auto"/>
            <w:tcMar>
              <w:top w:w="43" w:type="dxa"/>
              <w:left w:w="43" w:type="dxa"/>
              <w:bottom w:w="43" w:type="dxa"/>
              <w:right w:w="43" w:type="dxa"/>
            </w:tcMar>
            <w:vAlign w:val="center"/>
          </w:tcPr>
          <w:p w14:paraId="2F76D6EB"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66CEB00D" wp14:editId="1B6716CA">
                  <wp:extent cx="304800" cy="304800"/>
                  <wp:effectExtent l="0" t="0" r="0" b="0"/>
                  <wp:docPr id="296450099" name="image8.png" descr="Drucken Icon."/>
                  <wp:cNvGraphicFramePr/>
                  <a:graphic xmlns:a="http://schemas.openxmlformats.org/drawingml/2006/main">
                    <a:graphicData uri="http://schemas.openxmlformats.org/drawingml/2006/picture">
                      <pic:pic xmlns:pic="http://schemas.openxmlformats.org/drawingml/2006/picture">
                        <pic:nvPicPr>
                          <pic:cNvPr id="296450099" name="image8.png" descr="Drucken Icon."/>
                          <pic:cNvPicPr preferRelativeResize="0"/>
                        </pic:nvPicPr>
                        <pic:blipFill>
                          <a:blip r:embed="rId28"/>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7D1FC4B7" w14:textId="6C572845" w:rsidR="00761A52" w:rsidRPr="00761A52" w:rsidRDefault="008E363C"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proofErr w:type="spellStart"/>
            <w:r>
              <w:rPr>
                <w:rFonts w:ascii="Times New Roman" w:eastAsia="맑은 고딕" w:hAnsi="Times New Roman" w:cs="Times New Roman"/>
                <w:b/>
                <w:kern w:val="0"/>
                <w:szCs w:val="22"/>
                <w:lang w:val="en"/>
                <w14:ligatures w14:val="none"/>
              </w:rPr>
              <w:t>Drucken</w:t>
            </w:r>
            <w:proofErr w:type="spellEnd"/>
          </w:p>
          <w:p w14:paraId="689133BA" w14:textId="5DAD1C30" w:rsidR="00761A52" w:rsidRPr="0091594B" w:rsidRDefault="008E363C"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Druckt das Bild, an dem Sie gearbeitet haben, auf den Dot Pad 320.</w:t>
            </w:r>
          </w:p>
        </w:tc>
      </w:tr>
    </w:tbl>
    <w:p w14:paraId="62023FE7" w14:textId="5EBEDA29" w:rsidR="00761A52" w:rsidRPr="00761A52" w:rsidRDefault="00994436" w:rsidP="00865935">
      <w:pPr>
        <w:pStyle w:val="4"/>
      </w:pPr>
      <w:r w:rsidRPr="00994436">
        <w:t xml:space="preserve">Meine </w:t>
      </w:r>
      <w:proofErr w:type="spellStart"/>
      <w:r w:rsidRPr="00994436">
        <w:t>Zeichnungen</w:t>
      </w:r>
      <w:proofErr w:type="spellEnd"/>
    </w:p>
    <w:p w14:paraId="0B5A7B81" w14:textId="0745F89D" w:rsidR="00761A52" w:rsidRPr="0091594B" w:rsidRDefault="00994436"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Mit der Dot Canvas App können Benutzer taktile grafische Inhalte erstellen oder ändern und im internen Speicher ihres Geräts speichern. Im Abschnitt „Meine Zeichnung“ können Benutzer eine Liste der intern gespeicherten Dateien anzeigen. Wenn viele Dateien gespeichert sind, können Benutzer über die Suchleiste bestimmte Dateien schnell finden, indem sie den Dateinamen eingeben. Jede Datei enthält den Dateinamen und das Erstellungsdatum.</w:t>
      </w:r>
    </w:p>
    <w:p w14:paraId="2940BDA2" w14:textId="77777777" w:rsidR="00761A52" w:rsidRPr="0091594B" w:rsidRDefault="00761A52"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33B7CB6A" w14:textId="7E1CF74B" w:rsidR="00761A52" w:rsidRPr="00761A52" w:rsidRDefault="00994436"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1594B">
        <w:rPr>
          <w:rFonts w:ascii="Times New Roman" w:eastAsia="맑은 고딕" w:hAnsi="Times New Roman" w:cs="Times New Roman"/>
          <w:kern w:val="0"/>
          <w:szCs w:val="22"/>
          <w:lang w:val="de-DE"/>
          <w14:ligatures w14:val="none"/>
        </w:rPr>
        <w:t xml:space="preserve">Bei der Auswahl des Dateinamens wird ein Kontextmenü angezeigt und das erste Bild der Datei wird auf dem Dot Pad 320 angezeigt. </w:t>
      </w:r>
      <w:r w:rsidRPr="00994436">
        <w:rPr>
          <w:rFonts w:ascii="Times New Roman" w:eastAsia="맑은 고딕" w:hAnsi="Times New Roman" w:cs="Times New Roman"/>
          <w:kern w:val="0"/>
          <w:szCs w:val="22"/>
          <w:lang w:val="en"/>
          <w14:ligatures w14:val="none"/>
        </w:rPr>
        <w:t xml:space="preserve">Das </w:t>
      </w:r>
      <w:proofErr w:type="spellStart"/>
      <w:r w:rsidRPr="00994436">
        <w:rPr>
          <w:rFonts w:ascii="Times New Roman" w:eastAsia="맑은 고딕" w:hAnsi="Times New Roman" w:cs="Times New Roman"/>
          <w:kern w:val="0"/>
          <w:szCs w:val="22"/>
          <w:lang w:val="en"/>
          <w14:ligatures w14:val="none"/>
        </w:rPr>
        <w:t>Kontextmenü</w:t>
      </w:r>
      <w:proofErr w:type="spellEnd"/>
      <w:r w:rsidRPr="00994436">
        <w:rPr>
          <w:rFonts w:ascii="Times New Roman" w:eastAsia="맑은 고딕" w:hAnsi="Times New Roman" w:cs="Times New Roman"/>
          <w:kern w:val="0"/>
          <w:szCs w:val="22"/>
          <w:lang w:val="en"/>
          <w14:ligatures w14:val="none"/>
        </w:rPr>
        <w:t xml:space="preserve"> </w:t>
      </w:r>
      <w:proofErr w:type="spellStart"/>
      <w:r w:rsidRPr="00994436">
        <w:rPr>
          <w:rFonts w:ascii="Times New Roman" w:eastAsia="맑은 고딕" w:hAnsi="Times New Roman" w:cs="Times New Roman"/>
          <w:kern w:val="0"/>
          <w:szCs w:val="22"/>
          <w:lang w:val="en"/>
          <w14:ligatures w14:val="none"/>
        </w:rPr>
        <w:t>enthält</w:t>
      </w:r>
      <w:proofErr w:type="spellEnd"/>
      <w:r w:rsidRPr="00994436">
        <w:rPr>
          <w:rFonts w:ascii="Times New Roman" w:eastAsia="맑은 고딕" w:hAnsi="Times New Roman" w:cs="Times New Roman"/>
          <w:kern w:val="0"/>
          <w:szCs w:val="22"/>
          <w:lang w:val="en"/>
          <w14:ligatures w14:val="none"/>
        </w:rPr>
        <w:t xml:space="preserve"> </w:t>
      </w:r>
      <w:proofErr w:type="spellStart"/>
      <w:r w:rsidRPr="00994436">
        <w:rPr>
          <w:rFonts w:ascii="Times New Roman" w:eastAsia="맑은 고딕" w:hAnsi="Times New Roman" w:cs="Times New Roman"/>
          <w:kern w:val="0"/>
          <w:szCs w:val="22"/>
          <w:lang w:val="en"/>
          <w14:ligatures w14:val="none"/>
        </w:rPr>
        <w:t>folgende</w:t>
      </w:r>
      <w:proofErr w:type="spellEnd"/>
      <w:r w:rsidRPr="00994436">
        <w:rPr>
          <w:rFonts w:ascii="Times New Roman" w:eastAsia="맑은 고딕" w:hAnsi="Times New Roman" w:cs="Times New Roman"/>
          <w:kern w:val="0"/>
          <w:szCs w:val="22"/>
          <w:lang w:val="en"/>
          <w14:ligatures w14:val="none"/>
        </w:rPr>
        <w:t xml:space="preserve"> </w:t>
      </w:r>
      <w:proofErr w:type="spellStart"/>
      <w:r w:rsidRPr="00994436">
        <w:rPr>
          <w:rFonts w:ascii="Times New Roman" w:eastAsia="맑은 고딕" w:hAnsi="Times New Roman" w:cs="Times New Roman"/>
          <w:kern w:val="0"/>
          <w:szCs w:val="22"/>
          <w:lang w:val="en"/>
          <w14:ligatures w14:val="none"/>
        </w:rPr>
        <w:t>Komponenten</w:t>
      </w:r>
      <w:proofErr w:type="spellEnd"/>
      <w:r w:rsidRPr="00994436">
        <w:rPr>
          <w:rFonts w:ascii="Times New Roman" w:eastAsia="맑은 고딕" w:hAnsi="Times New Roman" w:cs="Times New Roman"/>
          <w:kern w:val="0"/>
          <w:szCs w:val="22"/>
          <w:lang w:val="en"/>
          <w14:ligatures w14:val="none"/>
        </w:rPr>
        <w:t>:</w:t>
      </w:r>
    </w:p>
    <w:p w14:paraId="304FFC75" w14:textId="77777777" w:rsidR="00994436" w:rsidRPr="0091594B" w:rsidRDefault="00994436" w:rsidP="00A1385E">
      <w:pPr>
        <w:widowControl/>
        <w:numPr>
          <w:ilvl w:val="0"/>
          <w:numId w:val="1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Öffnen: Führt die ausgewählte Datei aus. Wenn die Datei ausgeführt wird, werden das Bild auf der ersten Seite und die Beschreibung des Bildes auf dem Dot Pad 320 angezeigt. Benutzer können zur vorherigen/nächsten Seite wechseln und das Bild und die Beschreibung ändern, indem sie auf die Schaltfläche [Bearbeiten] klicken.</w:t>
      </w:r>
    </w:p>
    <w:p w14:paraId="0794CF2D" w14:textId="77777777" w:rsidR="00994436" w:rsidRPr="0091594B" w:rsidRDefault="00994436" w:rsidP="00A1385E">
      <w:pPr>
        <w:widowControl/>
        <w:numPr>
          <w:ilvl w:val="0"/>
          <w:numId w:val="1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Löschen: Löscht die ausgewählte Datei.</w:t>
      </w:r>
    </w:p>
    <w:p w14:paraId="72DCAD70" w14:textId="77777777" w:rsidR="00994436" w:rsidRPr="0091594B" w:rsidRDefault="00994436" w:rsidP="00A1385E">
      <w:pPr>
        <w:widowControl/>
        <w:numPr>
          <w:ilvl w:val="0"/>
          <w:numId w:val="1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Umbenennen: Ändern Sie den Namen der gespeicherten Datei.</w:t>
      </w:r>
    </w:p>
    <w:p w14:paraId="0A9988C4" w14:textId="16F69574" w:rsidR="00761A52" w:rsidRPr="0091594B" w:rsidRDefault="00994436" w:rsidP="00A1385E">
      <w:pPr>
        <w:widowControl/>
        <w:numPr>
          <w:ilvl w:val="0"/>
          <w:numId w:val="1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Beenden: Beenden Sie das Kontextmenü.</w:t>
      </w:r>
    </w:p>
    <w:p w14:paraId="0483032D" w14:textId="77777777" w:rsidR="007C7AB4" w:rsidRPr="0091594B"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de-DE"/>
          <w14:ligatures w14:val="none"/>
        </w:rPr>
      </w:pPr>
    </w:p>
    <w:p w14:paraId="3F208C96" w14:textId="7AB620EE" w:rsidR="00761A52" w:rsidRPr="00761A52" w:rsidRDefault="00761A52" w:rsidP="00865935">
      <w:pPr>
        <w:pStyle w:val="4"/>
      </w:pPr>
      <w:bookmarkStart w:id="3" w:name="_Toc173958638"/>
      <w:bookmarkStart w:id="4" w:name="_Toc175742057"/>
      <w:bookmarkStart w:id="5" w:name="_Toc175749275"/>
      <w:r w:rsidRPr="00761A52">
        <w:lastRenderedPageBreak/>
        <w:t>Dot Cloud</w:t>
      </w:r>
      <w:bookmarkEnd w:id="3"/>
      <w:bookmarkEnd w:id="4"/>
      <w:bookmarkEnd w:id="5"/>
    </w:p>
    <w:p w14:paraId="4276315C" w14:textId="6051DEC9" w:rsidR="00761A52" w:rsidRPr="0091594B" w:rsidRDefault="00994436"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ihre persönlichen Inhalte speichern und verschiedene öffentliche Inhalte über die Dot-Cloud öffnen, einen cloudbasierten Online-Speicherdienst für taktile grafische Inhalte, der von Dot Inc. bereitgestellt wird.</w:t>
      </w:r>
    </w:p>
    <w:p w14:paraId="4B507176" w14:textId="41609BAE" w:rsidR="00761A52" w:rsidRPr="00761A52" w:rsidRDefault="00F17D45" w:rsidP="00A1385E">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F17D45">
        <w:rPr>
          <w:rFonts w:ascii="Times New Roman" w:eastAsia="맑은 고딕" w:hAnsi="Times New Roman" w:cs="Times New Roman"/>
          <w:kern w:val="0"/>
          <w:szCs w:val="22"/>
          <w:lang w:val="en"/>
          <w14:ligatures w14:val="none"/>
        </w:rPr>
        <w:t>Persönlicher</w:t>
      </w:r>
      <w:proofErr w:type="spellEnd"/>
      <w:r w:rsidRPr="00F17D45">
        <w:rPr>
          <w:rFonts w:ascii="Times New Roman" w:eastAsia="맑은 고딕" w:hAnsi="Times New Roman" w:cs="Times New Roman"/>
          <w:kern w:val="0"/>
          <w:szCs w:val="22"/>
          <w:lang w:val="en"/>
          <w14:ligatures w14:val="none"/>
        </w:rPr>
        <w:t xml:space="preserve"> Speicher</w:t>
      </w:r>
    </w:p>
    <w:p w14:paraId="681D89F1" w14:textId="7C2C6EB8" w:rsidR="00761A52" w:rsidRPr="0091594B" w:rsidRDefault="00F17D45" w:rsidP="00A1385E">
      <w:pPr>
        <w:widowControl/>
        <w:numPr>
          <w:ilvl w:val="1"/>
          <w:numId w:val="1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taktile grafische Inhalte, die in der Dot Canvas App erstellt wurden, auf ihren persönlichen Speicherplatz hochladen. Dieser Cloud-basierte persönliche Speicherplatz ermöglicht den uneingeschränkten Zugriff auf Inhalte über mehrere Geräte hinweg.</w:t>
      </w:r>
    </w:p>
    <w:p w14:paraId="5041C6BB" w14:textId="6C1A7CF2" w:rsidR="00761A52" w:rsidRPr="00761A52" w:rsidRDefault="00F17D45" w:rsidP="00A1385E">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F17D45">
        <w:rPr>
          <w:rFonts w:ascii="Times New Roman" w:eastAsia="맑은 고딕" w:hAnsi="Times New Roman" w:cs="Times New Roman"/>
          <w:kern w:val="0"/>
          <w:szCs w:val="22"/>
          <w:lang w:val="en"/>
          <w14:ligatures w14:val="none"/>
        </w:rPr>
        <w:t>Öffentlicher</w:t>
      </w:r>
      <w:proofErr w:type="spellEnd"/>
      <w:r w:rsidRPr="00F17D45">
        <w:rPr>
          <w:rFonts w:ascii="Times New Roman" w:eastAsia="맑은 고딕" w:hAnsi="Times New Roman" w:cs="Times New Roman"/>
          <w:kern w:val="0"/>
          <w:szCs w:val="22"/>
          <w:lang w:val="en"/>
          <w14:ligatures w14:val="none"/>
        </w:rPr>
        <w:t xml:space="preserve"> Speicher</w:t>
      </w:r>
    </w:p>
    <w:p w14:paraId="0671C828" w14:textId="62502C4B" w:rsidR="00761A52" w:rsidRPr="0091594B" w:rsidRDefault="00F17D45" w:rsidP="00A1385E">
      <w:pPr>
        <w:widowControl/>
        <w:numPr>
          <w:ilvl w:val="1"/>
          <w:numId w:val="10"/>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verschiedene gemeinsam genutzte taktile grafische Inhalte erkunden, die nach Themen geordnet sind, und ihre eigenen Zeichnungen für andere auf dem öffentlichen Speicher freigeben.</w:t>
      </w:r>
    </w:p>
    <w:p w14:paraId="18917151" w14:textId="77777777" w:rsidR="007C7AB4" w:rsidRPr="0091594B"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de-DE"/>
          <w14:ligatures w14:val="none"/>
        </w:rPr>
      </w:pPr>
    </w:p>
    <w:p w14:paraId="5618604D" w14:textId="35CD60DE" w:rsidR="00761A52" w:rsidRPr="00761A52" w:rsidRDefault="00F17D45" w:rsidP="00865935">
      <w:pPr>
        <w:pStyle w:val="4"/>
      </w:pPr>
      <w:r>
        <w:t>Einstellungen</w:t>
      </w:r>
    </w:p>
    <w:p w14:paraId="0033458A" w14:textId="3F6DDB9E" w:rsidR="00761A52" w:rsidRPr="0091594B" w:rsidRDefault="00F17D45"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Richten Sie die Verbindung zum Dot Pad 320 ein oder wählen Sie eine von der Dot Canvas App unterstützte Braille-Sprache aus.</w:t>
      </w:r>
    </w:p>
    <w:p w14:paraId="49FF7142" w14:textId="32A04D0F" w:rsidR="00761A52" w:rsidRPr="0091594B" w:rsidRDefault="00F17D45"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Verbinden oder trennen Sie die Dot Canvas App mit dem Dot Pad 320</w:t>
      </w:r>
    </w:p>
    <w:p w14:paraId="67A8DEAC" w14:textId="02411972" w:rsidR="00761A52" w:rsidRPr="0091594B" w:rsidRDefault="00F17D45"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Braille-Sprache aus</w:t>
      </w:r>
    </w:p>
    <w:p w14:paraId="547351B6" w14:textId="623A5C6B" w:rsidR="00761A52" w:rsidRPr="0091594B" w:rsidRDefault="00F17D45" w:rsidP="00A1385E">
      <w:pPr>
        <w:widowControl/>
        <w:numPr>
          <w:ilvl w:val="0"/>
          <w:numId w:val="4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Braille-Sprache aus, die auf dem 20-Zellen-Display des Dot Pad 320 angezeigt werden soll.</w:t>
      </w:r>
    </w:p>
    <w:p w14:paraId="4F83C9E1" w14:textId="77777777" w:rsidR="00F17D45" w:rsidRPr="0091594B" w:rsidRDefault="00F17D45" w:rsidP="00A1385E">
      <w:pPr>
        <w:widowControl/>
        <w:numPr>
          <w:ilvl w:val="0"/>
          <w:numId w:val="4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Braille-Sprache muss mit der Eingabesprache übereinstimmen.</w:t>
      </w:r>
    </w:p>
    <w:p w14:paraId="4FFDEA6C" w14:textId="770A8EFF" w:rsidR="00761A52" w:rsidRPr="0091594B" w:rsidRDefault="00F17D45" w:rsidP="00A1385E">
      <w:pPr>
        <w:widowControl/>
        <w:numPr>
          <w:ilvl w:val="0"/>
          <w:numId w:val="4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23 Braille-Sprachen, die derzeit von der Dot Canvas App unterstützt werden, sind:</w:t>
      </w:r>
    </w:p>
    <w:p w14:paraId="5B17120A" w14:textId="77E77F48" w:rsidR="00761A52" w:rsidRPr="0091594B" w:rsidRDefault="00F17D45" w:rsidP="00761A52">
      <w:pPr>
        <w:widowControl/>
        <w:wordWrap/>
        <w:autoSpaceDE/>
        <w:autoSpaceDN/>
        <w:spacing w:after="0" w:line="276" w:lineRule="auto"/>
        <w:ind w:left="144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Koreanisch, Englisch, Chinesisch, Japanisch, Vietnamesisch, Thailändisch, Arabisch, Französisch, Italienisch, Spanisch, Katalanisch, Deutsch, Tschechisch, Polnisch, Norwegisch, Russisch, Portugiesisch, Dänisch, Griechisch, Schwedisch, Finnisch, Kasachisch, Khmer.</w:t>
      </w:r>
    </w:p>
    <w:p w14:paraId="7615AE3E" w14:textId="77777777" w:rsidR="007C7AB4" w:rsidRPr="0091594B" w:rsidRDefault="007C7AB4" w:rsidP="007C7AB4">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1F1BFD8D" w14:textId="51D340CB" w:rsidR="00761A52" w:rsidRPr="0091594B" w:rsidRDefault="00F17D45" w:rsidP="00865935">
      <w:pPr>
        <w:pStyle w:val="4"/>
        <w:rPr>
          <w:lang w:val="de-DE"/>
        </w:rPr>
      </w:pPr>
      <w:r w:rsidRPr="0091594B">
        <w:rPr>
          <w:lang w:val="de-DE"/>
        </w:rPr>
        <w:t>Dot Pad 320 Tasten in der Dot Canvas App verwenden</w:t>
      </w:r>
    </w:p>
    <w:p w14:paraId="0FDABDA0" w14:textId="77777777" w:rsidR="00761A52" w:rsidRPr="0091594B" w:rsidRDefault="00761A52" w:rsidP="00761A52">
      <w:pPr>
        <w:widowControl/>
        <w:wordWrap/>
        <w:autoSpaceDE/>
        <w:autoSpaceDN/>
        <w:spacing w:after="0"/>
        <w:rPr>
          <w:rFonts w:ascii="Times New Roman" w:eastAsia="맑은 고딕" w:hAnsi="Times New Roman" w:cs="Times New Roman"/>
          <w:kern w:val="0"/>
          <w:sz w:val="20"/>
          <w:szCs w:val="20"/>
          <w:lang w:val="de-DE"/>
          <w14:ligatures w14:val="none"/>
        </w:rPr>
      </w:pPr>
    </w:p>
    <w:p w14:paraId="55A96DD4" w14:textId="26933FAA" w:rsidR="00761A52" w:rsidRPr="0091594B" w:rsidRDefault="00761A52" w:rsidP="00A1385E">
      <w:pPr>
        <w:widowControl/>
        <w:numPr>
          <w:ilvl w:val="0"/>
          <w:numId w:val="48"/>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 w:val="20"/>
          <w:szCs w:val="20"/>
          <w:lang w:val="de-DE"/>
          <w14:ligatures w14:val="none"/>
        </w:rPr>
        <w:t xml:space="preserve"> </w:t>
      </w:r>
      <w:r w:rsidR="00F17D45" w:rsidRPr="0091594B">
        <w:rPr>
          <w:rFonts w:ascii="Times New Roman" w:eastAsia="맑은 고딕" w:hAnsi="Times New Roman" w:cs="Times New Roman"/>
          <w:kern w:val="0"/>
          <w:szCs w:val="22"/>
          <w:lang w:val="de-DE"/>
          <w14:ligatures w14:val="none"/>
        </w:rPr>
        <w:t>Navigieren auf dem 20-Zellen-Textdisplay des Dot Pad 320</w:t>
      </w:r>
    </w:p>
    <w:p w14:paraId="5FE73B86"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47A5B110" wp14:editId="2C14BF8E">
            <wp:extent cx="4924425" cy="1512226"/>
            <wp:effectExtent l="0" t="0" r="0" b="0"/>
            <wp:docPr id="1532768674" name="그림 1" descr="Dot Pad-Taste, Panning-Tasten sind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Taste, Panning-Tasten sind hervorgehobe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05024" cy="1536977"/>
                    </a:xfrm>
                    <a:prstGeom prst="rect">
                      <a:avLst/>
                    </a:prstGeom>
                    <a:noFill/>
                    <a:ln>
                      <a:noFill/>
                    </a:ln>
                  </pic:spPr>
                </pic:pic>
              </a:graphicData>
            </a:graphic>
          </wp:inline>
        </w:drawing>
      </w:r>
    </w:p>
    <w:p w14:paraId="44E377E5" w14:textId="7F974C8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p>
    <w:p w14:paraId="70FD48F8" w14:textId="77777777" w:rsidR="00F17D45" w:rsidRPr="0091594B" w:rsidRDefault="00F17D45" w:rsidP="00A1385E">
      <w:pPr>
        <w:widowControl/>
        <w:numPr>
          <w:ilvl w:val="0"/>
          <w:numId w:val="4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der Inhalt im 20-Zellen-Textbereich zu lang wird, können Benutzer mithilfe der Pfeiltasten durch den Inhalt navigieren.</w:t>
      </w:r>
    </w:p>
    <w:p w14:paraId="3FE53D17" w14:textId="77777777" w:rsidR="00F17D45" w:rsidRPr="0091594B" w:rsidRDefault="00F17D45" w:rsidP="00A1385E">
      <w:pPr>
        <w:widowControl/>
        <w:numPr>
          <w:ilvl w:val="0"/>
          <w:numId w:val="4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Rechte Pfeiltaste: Zur nächsten Zeile (20 Zellen) wechseln</w:t>
      </w:r>
    </w:p>
    <w:p w14:paraId="293B3E93" w14:textId="586583E1" w:rsidR="00761A52" w:rsidRPr="0091594B" w:rsidRDefault="00F17D45" w:rsidP="00A1385E">
      <w:pPr>
        <w:widowControl/>
        <w:numPr>
          <w:ilvl w:val="0"/>
          <w:numId w:val="4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Linke Pfeiltaste: Zur vorherigen Zeile (20 Zellen) wechseln</w:t>
      </w:r>
    </w:p>
    <w:p w14:paraId="60DC4D2A" w14:textId="77777777" w:rsidR="00761A52" w:rsidRPr="0091594B" w:rsidRDefault="00761A52" w:rsidP="00761A52">
      <w:pPr>
        <w:widowControl/>
        <w:wordWrap/>
        <w:autoSpaceDE/>
        <w:autoSpaceDN/>
        <w:spacing w:after="0"/>
        <w:rPr>
          <w:rFonts w:ascii="Times New Roman" w:eastAsia="맑은 고딕" w:hAnsi="Times New Roman" w:cs="Times New Roman"/>
          <w:kern w:val="0"/>
          <w:sz w:val="20"/>
          <w:szCs w:val="20"/>
          <w:lang w:val="de-DE"/>
          <w14:ligatures w14:val="none"/>
        </w:rPr>
      </w:pPr>
    </w:p>
    <w:p w14:paraId="7E893432" w14:textId="33D13867" w:rsidR="00761A52" w:rsidRPr="0091594B" w:rsidRDefault="00F17D45" w:rsidP="00A1385E">
      <w:pPr>
        <w:widowControl/>
        <w:numPr>
          <w:ilvl w:val="0"/>
          <w:numId w:val="48"/>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Navigation durch die 300-Zellen-Grafik und das Mehrzeilen-Display auf dem Dot Pad 320</w:t>
      </w:r>
    </w:p>
    <w:p w14:paraId="70A4709A" w14:textId="77777777" w:rsidR="00761A52" w:rsidRPr="00761A5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43DF795A" wp14:editId="2F99BBFA">
            <wp:extent cx="4725035" cy="676078"/>
            <wp:effectExtent l="0" t="0" r="0" b="0"/>
            <wp:docPr id="663235480" name="그림 4" descr="Dot Pad-Taste, F4-Taste ist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Taste, F4-Taste ist hervorgehoben."/>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16047" cy="689100"/>
                    </a:xfrm>
                    <a:prstGeom prst="rect">
                      <a:avLst/>
                    </a:prstGeom>
                    <a:noFill/>
                    <a:ln>
                      <a:noFill/>
                    </a:ln>
                  </pic:spPr>
                </pic:pic>
              </a:graphicData>
            </a:graphic>
          </wp:inline>
        </w:drawing>
      </w:r>
    </w:p>
    <w:p w14:paraId="6F80A952" w14:textId="77777777" w:rsidR="00761A52" w:rsidRPr="00761A5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68812C9D" wp14:editId="7240C7BC">
            <wp:extent cx="4762500" cy="719568"/>
            <wp:effectExtent l="0" t="0" r="0" b="4445"/>
            <wp:docPr id="567685569" name="그림 5" descr="Dot Pad-Taste, F1-Taste ist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Taste, F1-Taste ist hervorgehobe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791044" cy="723881"/>
                    </a:xfrm>
                    <a:prstGeom prst="rect">
                      <a:avLst/>
                    </a:prstGeom>
                    <a:noFill/>
                    <a:ln>
                      <a:noFill/>
                    </a:ln>
                  </pic:spPr>
                </pic:pic>
              </a:graphicData>
            </a:graphic>
          </wp:inline>
        </w:drawing>
      </w:r>
    </w:p>
    <w:p w14:paraId="6C44679E" w14:textId="77777777" w:rsidR="00F17D45" w:rsidRPr="0091594B" w:rsidRDefault="00F17D45" w:rsidP="00A1385E">
      <w:pPr>
        <w:widowControl/>
        <w:numPr>
          <w:ilvl w:val="0"/>
          <w:numId w:val="41"/>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der Inhalt im 300-Zellen-Grafik-/Mehrzeilenbereich zu lang wird, können Benutzer mithilfe der Tasten F1 und F4 durch den Inhalt navigieren.</w:t>
      </w:r>
    </w:p>
    <w:p w14:paraId="17481322" w14:textId="77777777" w:rsidR="00F17D45" w:rsidRPr="0091594B" w:rsidRDefault="00F17D45" w:rsidP="00A1385E">
      <w:pPr>
        <w:widowControl/>
        <w:numPr>
          <w:ilvl w:val="0"/>
          <w:numId w:val="41"/>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F4-Taste: Zur nächsten Seite (300 Zellen) wechseln</w:t>
      </w:r>
    </w:p>
    <w:p w14:paraId="61D1E183" w14:textId="4312C735" w:rsidR="00761A52" w:rsidRPr="0091594B" w:rsidRDefault="00F17D45" w:rsidP="00A1385E">
      <w:pPr>
        <w:widowControl/>
        <w:numPr>
          <w:ilvl w:val="0"/>
          <w:numId w:val="41"/>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F1-Taste: Zur vorherigen Seite (300 Zellen) wechseln</w:t>
      </w:r>
    </w:p>
    <w:p w14:paraId="4BC547B7" w14:textId="77777777" w:rsidR="00761A52" w:rsidRPr="0091594B" w:rsidRDefault="00761A52" w:rsidP="00761A52">
      <w:pPr>
        <w:widowControl/>
        <w:wordWrap/>
        <w:autoSpaceDE/>
        <w:autoSpaceDN/>
        <w:spacing w:after="0"/>
        <w:rPr>
          <w:rFonts w:ascii="Times New Roman" w:eastAsia="맑은 고딕" w:hAnsi="Times New Roman" w:cs="Times New Roman"/>
          <w:kern w:val="0"/>
          <w:szCs w:val="22"/>
          <w:lang w:val="de-DE"/>
          <w14:ligatures w14:val="none"/>
        </w:rPr>
      </w:pPr>
    </w:p>
    <w:p w14:paraId="6A5D0B3F" w14:textId="0CEF2109" w:rsidR="00761A52" w:rsidRPr="00761A52" w:rsidRDefault="00F17D45" w:rsidP="00A1385E">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F17D45">
        <w:rPr>
          <w:rFonts w:ascii="Times New Roman" w:eastAsia="맑은 고딕" w:hAnsi="Times New Roman" w:cs="Times New Roman"/>
          <w:kern w:val="0"/>
          <w:szCs w:val="22"/>
          <w14:ligatures w14:val="none"/>
        </w:rPr>
        <w:t xml:space="preserve">Dot Pad 320 </w:t>
      </w:r>
      <w:proofErr w:type="spellStart"/>
      <w:r w:rsidRPr="00F17D45">
        <w:rPr>
          <w:rFonts w:ascii="Times New Roman" w:eastAsia="맑은 고딕" w:hAnsi="Times New Roman" w:cs="Times New Roman"/>
          <w:kern w:val="0"/>
          <w:szCs w:val="22"/>
          <w14:ligatures w14:val="none"/>
        </w:rPr>
        <w:t>Tastenkürzel</w:t>
      </w:r>
      <w:proofErr w:type="spellEnd"/>
      <w:r w:rsidRPr="00F17D45">
        <w:rPr>
          <w:rFonts w:ascii="Times New Roman" w:eastAsia="맑은 고딕" w:hAnsi="Times New Roman" w:cs="Times New Roman"/>
          <w:kern w:val="0"/>
          <w:szCs w:val="22"/>
          <w14:ligatures w14:val="none"/>
        </w:rPr>
        <w:t xml:space="preserve"> für </w:t>
      </w:r>
      <w:proofErr w:type="spellStart"/>
      <w:r w:rsidRPr="00F17D45">
        <w:rPr>
          <w:rFonts w:ascii="Times New Roman" w:eastAsia="맑은 고딕" w:hAnsi="Times New Roman" w:cs="Times New Roman"/>
          <w:kern w:val="0"/>
          <w:szCs w:val="22"/>
          <w14:ligatures w14:val="none"/>
        </w:rPr>
        <w:t>Zeichenwerkzeuge</w:t>
      </w:r>
      <w:proofErr w:type="spellEnd"/>
    </w:p>
    <w:p w14:paraId="0E8572F1" w14:textId="3DF10400" w:rsidR="00761A52" w:rsidRPr="0091594B" w:rsidRDefault="00F17D45" w:rsidP="00761A52">
      <w:pPr>
        <w:widowControl/>
        <w:wordWrap/>
        <w:autoSpaceDE/>
        <w:autoSpaceDN/>
        <w:spacing w:after="0"/>
        <w:ind w:left="72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das Dot Pad 320 mit der Dot Canvas-App verbunden ist, können Benutzer verschiedene Funktionen einfach über die Tasten des Dot Pad 320 nutzen.</w:t>
      </w:r>
    </w:p>
    <w:p w14:paraId="30972F1D" w14:textId="77777777" w:rsidR="00761A52" w:rsidRPr="0091594B" w:rsidRDefault="00761A52" w:rsidP="00761A52">
      <w:pPr>
        <w:widowControl/>
        <w:wordWrap/>
        <w:autoSpaceDE/>
        <w:autoSpaceDN/>
        <w:spacing w:after="0"/>
        <w:ind w:left="720"/>
        <w:rPr>
          <w:rFonts w:ascii="Times New Roman" w:eastAsia="맑은 고딕" w:hAnsi="Times New Roman" w:cs="Times New Roman"/>
          <w:kern w:val="0"/>
          <w:szCs w:val="22"/>
          <w:lang w:val="de-DE"/>
          <w14:ligatures w14:val="none"/>
        </w:rPr>
      </w:pPr>
    </w:p>
    <w:p w14:paraId="32F741C7" w14:textId="3C014C38" w:rsidR="00761A52" w:rsidRPr="00761A52" w:rsidRDefault="00F17D45" w:rsidP="00A1385E">
      <w:pPr>
        <w:widowControl/>
        <w:numPr>
          <w:ilvl w:val="0"/>
          <w:numId w:val="41"/>
        </w:numPr>
        <w:wordWrap/>
        <w:autoSpaceDE/>
        <w:autoSpaceDN/>
        <w:spacing w:after="0"/>
        <w:rPr>
          <w:rFonts w:ascii="Times New Roman" w:eastAsia="맑은 고딕" w:hAnsi="Times New Roman" w:cs="Times New Roman"/>
          <w:kern w:val="0"/>
          <w:szCs w:val="22"/>
          <w14:ligatures w14:val="none"/>
        </w:rPr>
      </w:pPr>
      <w:proofErr w:type="spellStart"/>
      <w:r w:rsidRPr="00F17D45">
        <w:rPr>
          <w:rFonts w:ascii="Times New Roman" w:eastAsia="맑은 고딕" w:hAnsi="Times New Roman" w:cs="Times New Roman"/>
          <w:kern w:val="0"/>
          <w:szCs w:val="22"/>
          <w14:ligatures w14:val="none"/>
        </w:rPr>
        <w:t>Stiftwerkzeug</w:t>
      </w:r>
      <w:proofErr w:type="spellEnd"/>
      <w:r w:rsidRPr="00F17D45">
        <w:rPr>
          <w:rFonts w:ascii="Times New Roman" w:eastAsia="맑은 고딕" w:hAnsi="Times New Roman" w:cs="Times New Roman"/>
          <w:kern w:val="0"/>
          <w:szCs w:val="22"/>
          <w14:ligatures w14:val="none"/>
        </w:rPr>
        <w:t xml:space="preserve"> </w:t>
      </w:r>
      <w:proofErr w:type="spellStart"/>
      <w:r w:rsidRPr="00F17D45">
        <w:rPr>
          <w:rFonts w:ascii="Times New Roman" w:eastAsia="맑은 고딕" w:hAnsi="Times New Roman" w:cs="Times New Roman"/>
          <w:kern w:val="0"/>
          <w:szCs w:val="22"/>
          <w14:ligatures w14:val="none"/>
        </w:rPr>
        <w:t>auswählen</w:t>
      </w:r>
      <w:proofErr w:type="spellEnd"/>
    </w:p>
    <w:p w14:paraId="52A34BC1"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20DC9D63" wp14:editId="3DD38F13">
            <wp:extent cx="4603627" cy="713740"/>
            <wp:effectExtent l="0" t="0" r="6985" b="0"/>
            <wp:docPr id="33698669" name="그림 6" descr="Dot Pad-Taste, F2-Taste ist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Taste, F2-Taste ist hervorgehoben."/>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610542" cy="714812"/>
                    </a:xfrm>
                    <a:prstGeom prst="rect">
                      <a:avLst/>
                    </a:prstGeom>
                    <a:noFill/>
                    <a:ln>
                      <a:noFill/>
                    </a:ln>
                  </pic:spPr>
                </pic:pic>
              </a:graphicData>
            </a:graphic>
          </wp:inline>
        </w:drawing>
      </w:r>
    </w:p>
    <w:p w14:paraId="5D9E0A7F" w14:textId="6B2E8B9B" w:rsidR="00761A52" w:rsidRPr="0091594B" w:rsidRDefault="00894DFA" w:rsidP="00761A52">
      <w:pPr>
        <w:widowControl/>
        <w:wordWrap/>
        <w:autoSpaceDE/>
        <w:autoSpaceDN/>
        <w:spacing w:after="0"/>
        <w:ind w:left="144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Auf der Seite Leinwand erstellen können Sie durch Drücken der Taste F2 das Stiftwerkzeug unter den Zeichenwerkzeugen auswählen.</w:t>
      </w:r>
    </w:p>
    <w:p w14:paraId="13058CBF" w14:textId="77777777" w:rsidR="00761A52" w:rsidRPr="0091594B" w:rsidRDefault="00761A52" w:rsidP="00761A52">
      <w:pPr>
        <w:widowControl/>
        <w:wordWrap/>
        <w:autoSpaceDE/>
        <w:autoSpaceDN/>
        <w:spacing w:after="0"/>
        <w:ind w:left="1440"/>
        <w:rPr>
          <w:rFonts w:ascii="Times New Roman" w:eastAsia="맑은 고딕" w:hAnsi="Times New Roman" w:cs="Times New Roman"/>
          <w:kern w:val="0"/>
          <w:szCs w:val="22"/>
          <w:lang w:val="de-DE"/>
          <w14:ligatures w14:val="none"/>
        </w:rPr>
      </w:pPr>
    </w:p>
    <w:p w14:paraId="56F5305C" w14:textId="30E19B4C" w:rsidR="00761A52" w:rsidRPr="00761A52" w:rsidRDefault="00894DFA" w:rsidP="00A1385E">
      <w:pPr>
        <w:widowControl/>
        <w:numPr>
          <w:ilvl w:val="0"/>
          <w:numId w:val="41"/>
        </w:numPr>
        <w:wordWrap/>
        <w:autoSpaceDE/>
        <w:autoSpaceDN/>
        <w:spacing w:after="0"/>
        <w:rPr>
          <w:rFonts w:ascii="Times New Roman" w:eastAsia="맑은 고딕" w:hAnsi="Times New Roman" w:cs="Times New Roman"/>
          <w:kern w:val="0"/>
          <w:szCs w:val="22"/>
          <w14:ligatures w14:val="none"/>
        </w:rPr>
      </w:pPr>
      <w:proofErr w:type="spellStart"/>
      <w:r w:rsidRPr="00894DFA">
        <w:rPr>
          <w:rFonts w:ascii="Times New Roman" w:eastAsia="맑은 고딕" w:hAnsi="Times New Roman" w:cs="Times New Roman"/>
          <w:kern w:val="0"/>
          <w:szCs w:val="22"/>
          <w14:ligatures w14:val="none"/>
        </w:rPr>
        <w:t>Rückgängig</w:t>
      </w:r>
      <w:proofErr w:type="spellEnd"/>
      <w:r w:rsidRPr="00894DFA">
        <w:rPr>
          <w:rFonts w:ascii="Times New Roman" w:eastAsia="맑은 고딕" w:hAnsi="Times New Roman" w:cs="Times New Roman"/>
          <w:kern w:val="0"/>
          <w:szCs w:val="22"/>
          <w14:ligatures w14:val="none"/>
        </w:rPr>
        <w:t xml:space="preserve"> </w:t>
      </w:r>
      <w:proofErr w:type="spellStart"/>
      <w:r w:rsidRPr="00894DFA">
        <w:rPr>
          <w:rFonts w:ascii="Times New Roman" w:eastAsia="맑은 고딕" w:hAnsi="Times New Roman" w:cs="Times New Roman"/>
          <w:kern w:val="0"/>
          <w:szCs w:val="22"/>
          <w14:ligatures w14:val="none"/>
        </w:rPr>
        <w:t>machen</w:t>
      </w:r>
      <w:proofErr w:type="spellEnd"/>
    </w:p>
    <w:p w14:paraId="174D2360"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5ED359D6" wp14:editId="40889D93">
            <wp:extent cx="4619625" cy="689711"/>
            <wp:effectExtent l="0" t="0" r="0" b="0"/>
            <wp:docPr id="533149595" name="그림 7" descr="Dot Pad-Taste, F3-Taste ist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Taste, F3-Taste ist hervorgehoben."/>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674569" cy="697914"/>
                    </a:xfrm>
                    <a:prstGeom prst="rect">
                      <a:avLst/>
                    </a:prstGeom>
                    <a:noFill/>
                    <a:ln>
                      <a:noFill/>
                    </a:ln>
                  </pic:spPr>
                </pic:pic>
              </a:graphicData>
            </a:graphic>
          </wp:inline>
        </w:drawing>
      </w:r>
    </w:p>
    <w:p w14:paraId="0552C736" w14:textId="76F0C163" w:rsidR="00761A52" w:rsidRPr="0091594B" w:rsidRDefault="00894DFA" w:rsidP="00761A52">
      <w:pPr>
        <w:widowControl/>
        <w:wordWrap/>
        <w:autoSpaceDE/>
        <w:autoSpaceDN/>
        <w:spacing w:after="0"/>
        <w:ind w:left="144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ihre Zeichnung mit der Taste F3 rückgängig machen. Wenn ein sehbehinderter Benutzer versehentlich eine falsche Linie zeichnet, kann er seinen letzten Strich einfach rückgängig machen und neu zeichnen.</w:t>
      </w:r>
    </w:p>
    <w:p w14:paraId="53B111F9" w14:textId="77777777" w:rsidR="00761A52" w:rsidRPr="0091594B" w:rsidRDefault="00761A52" w:rsidP="00761A52">
      <w:pPr>
        <w:widowControl/>
        <w:wordWrap/>
        <w:autoSpaceDE/>
        <w:autoSpaceDN/>
        <w:spacing w:after="0"/>
        <w:ind w:left="1440"/>
        <w:rPr>
          <w:rFonts w:ascii="Times New Roman" w:eastAsia="맑은 고딕" w:hAnsi="Times New Roman" w:cs="Times New Roman"/>
          <w:kern w:val="0"/>
          <w:szCs w:val="22"/>
          <w:lang w:val="de-DE"/>
          <w14:ligatures w14:val="none"/>
        </w:rPr>
      </w:pPr>
    </w:p>
    <w:p w14:paraId="4B0B4F81" w14:textId="0493E4EA" w:rsidR="00761A52" w:rsidRPr="00761A52" w:rsidRDefault="00894DFA" w:rsidP="00A1385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894DFA">
        <w:rPr>
          <w:rFonts w:ascii="Times New Roman" w:eastAsia="맑은 고딕" w:hAnsi="Times New Roman" w:cs="Times New Roman"/>
          <w:kern w:val="0"/>
          <w:szCs w:val="22"/>
          <w14:ligatures w14:val="none"/>
        </w:rPr>
        <w:t xml:space="preserve">Neue </w:t>
      </w:r>
      <w:proofErr w:type="spellStart"/>
      <w:r w:rsidRPr="00894DFA">
        <w:rPr>
          <w:rFonts w:ascii="Times New Roman" w:eastAsia="맑은 고딕" w:hAnsi="Times New Roman" w:cs="Times New Roman"/>
          <w:kern w:val="0"/>
          <w:szCs w:val="22"/>
          <w14:ligatures w14:val="none"/>
        </w:rPr>
        <w:t>Seite</w:t>
      </w:r>
      <w:proofErr w:type="spellEnd"/>
      <w:r w:rsidRPr="00894DFA">
        <w:rPr>
          <w:rFonts w:ascii="Times New Roman" w:eastAsia="맑은 고딕" w:hAnsi="Times New Roman" w:cs="Times New Roman"/>
          <w:kern w:val="0"/>
          <w:szCs w:val="22"/>
          <w14:ligatures w14:val="none"/>
        </w:rPr>
        <w:t xml:space="preserve"> </w:t>
      </w:r>
      <w:proofErr w:type="spellStart"/>
      <w:r w:rsidRPr="00894DFA">
        <w:rPr>
          <w:rFonts w:ascii="Times New Roman" w:eastAsia="맑은 고딕" w:hAnsi="Times New Roman" w:cs="Times New Roman"/>
          <w:kern w:val="0"/>
          <w:szCs w:val="22"/>
          <w14:ligatures w14:val="none"/>
        </w:rPr>
        <w:t>hinzufügen</w:t>
      </w:r>
      <w:proofErr w:type="spellEnd"/>
    </w:p>
    <w:p w14:paraId="0BF5DDBC"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0B2FCC75" wp14:editId="2A346EFE">
            <wp:extent cx="4730594" cy="733425"/>
            <wp:effectExtent l="0" t="0" r="0" b="0"/>
            <wp:docPr id="706257572" name="그림 8" descr="Dot Pad-Tasten, F1 und F2 sind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Tasten, F1 und F2 sind hervorgehoben."/>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50000" cy="736434"/>
                    </a:xfrm>
                    <a:prstGeom prst="rect">
                      <a:avLst/>
                    </a:prstGeom>
                    <a:noFill/>
                    <a:ln>
                      <a:noFill/>
                    </a:ln>
                  </pic:spPr>
                </pic:pic>
              </a:graphicData>
            </a:graphic>
          </wp:inline>
        </w:drawing>
      </w:r>
    </w:p>
    <w:p w14:paraId="72482EEA" w14:textId="562A791A" w:rsidR="00761A52" w:rsidRPr="0091594B" w:rsidRDefault="00894DFA" w:rsidP="00761A52">
      <w:pPr>
        <w:widowControl/>
        <w:wordWrap/>
        <w:autoSpaceDE/>
        <w:autoSpaceDN/>
        <w:spacing w:after="0"/>
        <w:ind w:left="144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F1 und F2 gleichzeitig drücken, um eine neue Seite zur Arbeitsfläche hinzuzufügen. Benutzer können zur nächsten Seite wechseln, indem sie die Tasten F1 und F4 drücken.</w:t>
      </w:r>
    </w:p>
    <w:p w14:paraId="563CBAFF" w14:textId="77777777" w:rsidR="00761A52" w:rsidRPr="0091594B" w:rsidRDefault="00761A52" w:rsidP="00761A52">
      <w:pPr>
        <w:widowControl/>
        <w:wordWrap/>
        <w:autoSpaceDE/>
        <w:autoSpaceDN/>
        <w:spacing w:after="0"/>
        <w:ind w:left="1440"/>
        <w:rPr>
          <w:rFonts w:ascii="Times New Roman" w:eastAsia="맑은 고딕" w:hAnsi="Times New Roman" w:cs="Times New Roman"/>
          <w:kern w:val="0"/>
          <w:szCs w:val="22"/>
          <w:lang w:val="de-DE"/>
          <w14:ligatures w14:val="none"/>
        </w:rPr>
      </w:pPr>
    </w:p>
    <w:p w14:paraId="72DEA95E" w14:textId="2EA7236D" w:rsidR="00761A52" w:rsidRPr="00761A52" w:rsidRDefault="00894DFA" w:rsidP="00A1385E">
      <w:pPr>
        <w:widowControl/>
        <w:numPr>
          <w:ilvl w:val="0"/>
          <w:numId w:val="41"/>
        </w:numPr>
        <w:wordWrap/>
        <w:autoSpaceDE/>
        <w:autoSpaceDN/>
        <w:spacing w:after="0"/>
        <w:rPr>
          <w:rFonts w:ascii="Times New Roman" w:eastAsia="맑은 고딕" w:hAnsi="Times New Roman" w:cs="Times New Roman"/>
          <w:kern w:val="0"/>
          <w:szCs w:val="22"/>
          <w14:ligatures w14:val="none"/>
        </w:rPr>
      </w:pPr>
      <w:proofErr w:type="spellStart"/>
      <w:r w:rsidRPr="00894DFA">
        <w:rPr>
          <w:rFonts w:ascii="Times New Roman" w:eastAsia="맑은 고딕" w:hAnsi="Times New Roman" w:cs="Times New Roman"/>
          <w:kern w:val="0"/>
          <w:szCs w:val="22"/>
          <w14:ligatures w14:val="none"/>
        </w:rPr>
        <w:t>Aktuelle</w:t>
      </w:r>
      <w:proofErr w:type="spellEnd"/>
      <w:r w:rsidRPr="00894DFA">
        <w:rPr>
          <w:rFonts w:ascii="Times New Roman" w:eastAsia="맑은 고딕" w:hAnsi="Times New Roman" w:cs="Times New Roman"/>
          <w:kern w:val="0"/>
          <w:szCs w:val="22"/>
          <w14:ligatures w14:val="none"/>
        </w:rPr>
        <w:t xml:space="preserve"> </w:t>
      </w:r>
      <w:proofErr w:type="spellStart"/>
      <w:r w:rsidRPr="00894DFA">
        <w:rPr>
          <w:rFonts w:ascii="Times New Roman" w:eastAsia="맑은 고딕" w:hAnsi="Times New Roman" w:cs="Times New Roman"/>
          <w:kern w:val="0"/>
          <w:szCs w:val="22"/>
          <w14:ligatures w14:val="none"/>
        </w:rPr>
        <w:t>Seite</w:t>
      </w:r>
      <w:proofErr w:type="spellEnd"/>
      <w:r w:rsidRPr="00894DFA">
        <w:rPr>
          <w:rFonts w:ascii="Times New Roman" w:eastAsia="맑은 고딕" w:hAnsi="Times New Roman" w:cs="Times New Roman"/>
          <w:kern w:val="0"/>
          <w:szCs w:val="22"/>
          <w14:ligatures w14:val="none"/>
        </w:rPr>
        <w:t xml:space="preserve"> </w:t>
      </w:r>
      <w:proofErr w:type="spellStart"/>
      <w:r w:rsidRPr="00894DFA">
        <w:rPr>
          <w:rFonts w:ascii="Times New Roman" w:eastAsia="맑은 고딕" w:hAnsi="Times New Roman" w:cs="Times New Roman"/>
          <w:kern w:val="0"/>
          <w:szCs w:val="22"/>
          <w14:ligatures w14:val="none"/>
        </w:rPr>
        <w:t>löschen</w:t>
      </w:r>
      <w:proofErr w:type="spellEnd"/>
    </w:p>
    <w:p w14:paraId="63146818"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37B70DFF" wp14:editId="1C4B93B4">
            <wp:extent cx="4730115" cy="724893"/>
            <wp:effectExtent l="0" t="0" r="0" b="0"/>
            <wp:docPr id="569671088" name="그림 9" descr="Dot Pad-Tasten, F3 und F4 sind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Tasten, F3 und F4 sind hervorgehoben."/>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758586" cy="729256"/>
                    </a:xfrm>
                    <a:prstGeom prst="rect">
                      <a:avLst/>
                    </a:prstGeom>
                    <a:noFill/>
                    <a:ln>
                      <a:noFill/>
                    </a:ln>
                  </pic:spPr>
                </pic:pic>
              </a:graphicData>
            </a:graphic>
          </wp:inline>
        </w:drawing>
      </w:r>
    </w:p>
    <w:p w14:paraId="20EA3EC2" w14:textId="5DBB998C" w:rsidR="00761A52" w:rsidRPr="0091594B" w:rsidRDefault="00894DFA" w:rsidP="00761A52">
      <w:pPr>
        <w:widowControl/>
        <w:wordWrap/>
        <w:autoSpaceDE/>
        <w:autoSpaceDN/>
        <w:spacing w:after="0"/>
        <w:ind w:left="144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Benutzer können ihre aktuelle Arbeitsfläche löschen, indem sie die Tasten F3 und F4 gleichzeitig drücken. Nach dem Löschen der Seite können Benutzer Seiten mit den Tasten F1 und F4 verschieben.</w:t>
      </w:r>
    </w:p>
    <w:p w14:paraId="55764A61" w14:textId="77777777" w:rsidR="00761A52" w:rsidRPr="0091594B" w:rsidRDefault="00761A52" w:rsidP="00761A52">
      <w:pPr>
        <w:widowControl/>
        <w:wordWrap/>
        <w:autoSpaceDE/>
        <w:autoSpaceDN/>
        <w:spacing w:after="0"/>
        <w:ind w:left="1440"/>
        <w:rPr>
          <w:rFonts w:ascii="Times New Roman" w:eastAsia="맑은 고딕" w:hAnsi="Times New Roman" w:cs="Times New Roman"/>
          <w:kern w:val="0"/>
          <w:szCs w:val="22"/>
          <w:lang w:val="de-DE"/>
          <w14:ligatures w14:val="none"/>
        </w:rPr>
      </w:pPr>
    </w:p>
    <w:p w14:paraId="36104407" w14:textId="1D809AC5" w:rsidR="00761A52" w:rsidRPr="00761A52" w:rsidRDefault="00894DFA" w:rsidP="00A1385E">
      <w:pPr>
        <w:widowControl/>
        <w:numPr>
          <w:ilvl w:val="0"/>
          <w:numId w:val="41"/>
        </w:numPr>
        <w:wordWrap/>
        <w:autoSpaceDE/>
        <w:autoSpaceDN/>
        <w:spacing w:after="0"/>
        <w:rPr>
          <w:rFonts w:ascii="Times New Roman" w:eastAsia="맑은 고딕" w:hAnsi="Times New Roman" w:cs="Times New Roman"/>
          <w:kern w:val="0"/>
          <w:szCs w:val="22"/>
          <w14:ligatures w14:val="none"/>
        </w:rPr>
      </w:pPr>
      <w:proofErr w:type="spellStart"/>
      <w:r w:rsidRPr="00894DFA">
        <w:rPr>
          <w:rFonts w:ascii="Times New Roman" w:eastAsia="맑은 고딕" w:hAnsi="Times New Roman" w:cs="Times New Roman"/>
          <w:kern w:val="0"/>
          <w:szCs w:val="22"/>
          <w14:ligatures w14:val="none"/>
        </w:rPr>
        <w:t>Leinwandmodus</w:t>
      </w:r>
      <w:proofErr w:type="spellEnd"/>
      <w:r w:rsidRPr="00894DFA">
        <w:rPr>
          <w:rFonts w:ascii="Times New Roman" w:eastAsia="맑은 고딕" w:hAnsi="Times New Roman" w:cs="Times New Roman"/>
          <w:kern w:val="0"/>
          <w:szCs w:val="22"/>
          <w14:ligatures w14:val="none"/>
        </w:rPr>
        <w:t xml:space="preserve"> </w:t>
      </w:r>
      <w:proofErr w:type="spellStart"/>
      <w:r w:rsidRPr="00894DFA">
        <w:rPr>
          <w:rFonts w:ascii="Times New Roman" w:eastAsia="맑은 고딕" w:hAnsi="Times New Roman" w:cs="Times New Roman"/>
          <w:kern w:val="0"/>
          <w:szCs w:val="22"/>
          <w14:ligatures w14:val="none"/>
        </w:rPr>
        <w:t>ändern</w:t>
      </w:r>
      <w:proofErr w:type="spellEnd"/>
    </w:p>
    <w:p w14:paraId="290EA3C0"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de-DE" w:eastAsia="de-DE"/>
          <w14:ligatures w14:val="none"/>
        </w:rPr>
        <w:drawing>
          <wp:inline distT="0" distB="0" distL="0" distR="0" wp14:anchorId="24110504" wp14:editId="0565939D">
            <wp:extent cx="4886325" cy="761603"/>
            <wp:effectExtent l="0" t="0" r="0" b="635"/>
            <wp:docPr id="272637332" name="그림 10" descr="Dot Pad-Tasten, F2 und F3 sind hervorgeh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Tasten, F2 und F3 sind hervorgehoben."/>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960175" cy="773114"/>
                    </a:xfrm>
                    <a:prstGeom prst="rect">
                      <a:avLst/>
                    </a:prstGeom>
                    <a:noFill/>
                    <a:ln>
                      <a:noFill/>
                    </a:ln>
                  </pic:spPr>
                </pic:pic>
              </a:graphicData>
            </a:graphic>
          </wp:inline>
        </w:drawing>
      </w:r>
    </w:p>
    <w:p w14:paraId="31ACC31C" w14:textId="0F54B99E" w:rsidR="00761A52" w:rsidRPr="0091594B" w:rsidRDefault="00894DFA" w:rsidP="00761A52">
      <w:pPr>
        <w:widowControl/>
        <w:wordWrap/>
        <w:autoSpaceDE/>
        <w:autoSpaceDN/>
        <w:spacing w:after="0"/>
        <w:ind w:left="144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Als benutzerfreundliche Anwendung bietet Dot Canvas einen Modus, der es sehbehinderten Benutzern ermöglicht, auf einfache Weise zu zeichnen und die Werkzeuge zu verwenden. Benutzer können F2 und F3 gleichzeitig drücken, um den Modus zu ändern.</w:t>
      </w:r>
    </w:p>
    <w:p w14:paraId="4BC5D227" w14:textId="77777777" w:rsidR="00761A52" w:rsidRPr="0091594B" w:rsidRDefault="00761A52" w:rsidP="009B05FF">
      <w:pPr>
        <w:widowControl/>
        <w:wordWrap/>
        <w:autoSpaceDE/>
        <w:autoSpaceDN/>
        <w:spacing w:after="0"/>
        <w:rPr>
          <w:rFonts w:ascii="Times New Roman" w:eastAsia="맑은 고딕" w:hAnsi="Times New Roman" w:cs="Times New Roman"/>
          <w:kern w:val="0"/>
          <w:szCs w:val="22"/>
          <w:lang w:val="de-DE"/>
          <w14:ligatures w14:val="none"/>
        </w:rPr>
      </w:pPr>
    </w:p>
    <w:p w14:paraId="7F1BF8DB" w14:textId="30D6855A" w:rsidR="00761A52" w:rsidRPr="00894DFA" w:rsidRDefault="00761A52" w:rsidP="00894DFA">
      <w:pPr>
        <w:widowControl/>
        <w:wordWrap/>
        <w:autoSpaceDE/>
        <w:autoSpaceDN/>
        <w:spacing w:after="0"/>
        <w:ind w:left="1440"/>
        <w:rPr>
          <w:rFonts w:eastAsia="맑은 고딕"/>
          <w:i/>
          <w:kern w:val="0"/>
          <w:szCs w:val="22"/>
          <w14:ligatures w14:val="none"/>
        </w:rPr>
      </w:pPr>
      <w:r w:rsidRPr="00D00CB5">
        <w:rPr>
          <w:rFonts w:ascii="Times New Roman" w:eastAsia="맑은 고딕" w:hAnsi="Times New Roman" w:cs="Times New Roman"/>
          <w:i/>
          <w:kern w:val="0"/>
          <w:szCs w:val="22"/>
          <w:lang w:val="en"/>
          <w14:ligatures w14:val="none"/>
        </w:rPr>
        <w:t xml:space="preserve">※ </w:t>
      </w:r>
      <w:proofErr w:type="spellStart"/>
      <w:r w:rsidR="00894DFA" w:rsidRPr="00894DFA">
        <w:rPr>
          <w:rFonts w:ascii="Times New Roman" w:eastAsia="맑은 고딕" w:hAnsi="Times New Roman" w:cs="Times New Roman"/>
          <w:i/>
          <w:kern w:val="0"/>
          <w:szCs w:val="22"/>
          <w:lang w:val="en"/>
          <w14:ligatures w14:val="none"/>
        </w:rPr>
        <w:t>Arten</w:t>
      </w:r>
      <w:proofErr w:type="spellEnd"/>
      <w:r w:rsidR="00894DFA" w:rsidRPr="00894DFA">
        <w:rPr>
          <w:rFonts w:ascii="Times New Roman" w:eastAsia="맑은 고딕" w:hAnsi="Times New Roman" w:cs="Times New Roman"/>
          <w:i/>
          <w:kern w:val="0"/>
          <w:szCs w:val="22"/>
          <w:lang w:val="en"/>
          <w14:ligatures w14:val="none"/>
        </w:rPr>
        <w:t xml:space="preserve"> des </w:t>
      </w:r>
      <w:proofErr w:type="spellStart"/>
      <w:r w:rsidR="00894DFA" w:rsidRPr="00894DFA">
        <w:rPr>
          <w:rFonts w:ascii="Times New Roman" w:eastAsia="맑은 고딕" w:hAnsi="Times New Roman" w:cs="Times New Roman"/>
          <w:i/>
          <w:kern w:val="0"/>
          <w:szCs w:val="22"/>
          <w:lang w:val="en"/>
          <w14:ligatures w14:val="none"/>
        </w:rPr>
        <w:t>Leinwandmodus</w:t>
      </w:r>
      <w:proofErr w:type="spellEnd"/>
    </w:p>
    <w:p w14:paraId="0FE0DDF4" w14:textId="77777777" w:rsidR="009B05FF" w:rsidRPr="00761A52"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5798AA73" w:rsidR="00761A52" w:rsidRPr="00761A52" w:rsidRDefault="00894DFA" w:rsidP="00A1385E">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894DFA">
        <w:rPr>
          <w:rFonts w:ascii="Times New Roman" w:eastAsia="맑은 고딕" w:hAnsi="Times New Roman" w:cs="Times New Roman"/>
          <w:kern w:val="0"/>
          <w:szCs w:val="22"/>
          <w14:ligatures w14:val="none"/>
        </w:rPr>
        <w:t>Leinwand-</w:t>
      </w:r>
      <w:proofErr w:type="spellStart"/>
      <w:r w:rsidRPr="00894DFA">
        <w:rPr>
          <w:rFonts w:ascii="Times New Roman" w:eastAsia="맑은 고딕" w:hAnsi="Times New Roman" w:cs="Times New Roman"/>
          <w:kern w:val="0"/>
          <w:szCs w:val="22"/>
          <w14:ligatures w14:val="none"/>
        </w:rPr>
        <w:t>Navigationsmodus</w:t>
      </w:r>
      <w:proofErr w:type="spellEnd"/>
    </w:p>
    <w:p w14:paraId="43CB8509" w14:textId="028DD1EA" w:rsidR="00761A52" w:rsidRPr="0091594B" w:rsidRDefault="00761A52" w:rsidP="00761A52">
      <w:pPr>
        <w:widowControl/>
        <w:wordWrap/>
        <w:autoSpaceDE/>
        <w:autoSpaceDN/>
        <w:spacing w:after="0"/>
        <w:ind w:left="1080" w:firstLine="72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894DFA" w:rsidRPr="0091594B">
        <w:rPr>
          <w:rFonts w:ascii="Times New Roman" w:eastAsia="맑은 고딕" w:hAnsi="Times New Roman" w:cs="Times New Roman"/>
          <w:kern w:val="0"/>
          <w:szCs w:val="22"/>
          <w:lang w:val="de-DE"/>
          <w14:ligatures w14:val="none"/>
        </w:rPr>
        <w:t>Benutzer können die Position ihres Fingers bestimmen, bevor sie auf dem iPad zeichnen.</w:t>
      </w:r>
    </w:p>
    <w:p w14:paraId="0C386568" w14:textId="77777777" w:rsidR="00894DFA" w:rsidRPr="0091594B" w:rsidRDefault="00894DFA" w:rsidP="00894DFA">
      <w:pPr>
        <w:widowControl/>
        <w:wordWrap/>
        <w:autoSpaceDE/>
        <w:autoSpaceDN/>
        <w:spacing w:after="0"/>
        <w:ind w:left="1520" w:firstLine="20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den Bildschirm des iPads im Navigationsmodus berühren, zeigt das Dot Pad 320 die</w:t>
      </w:r>
    </w:p>
    <w:p w14:paraId="6A970412" w14:textId="77777777" w:rsidR="00894DFA" w:rsidRPr="0091594B" w:rsidRDefault="00894DFA" w:rsidP="00894DFA">
      <w:pPr>
        <w:widowControl/>
        <w:wordWrap/>
        <w:autoSpaceDE/>
        <w:autoSpaceDN/>
        <w:spacing w:after="0"/>
        <w:ind w:left="1520" w:firstLine="20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Position des Fingers mit einem Fadenkreuz an. Wenn der Finger an einer bestimmten</w:t>
      </w:r>
    </w:p>
    <w:p w14:paraId="70312AD3" w14:textId="3E8416B5" w:rsidR="00761A52" w:rsidRPr="0091594B" w:rsidRDefault="00894DFA" w:rsidP="00894DFA">
      <w:pPr>
        <w:widowControl/>
        <w:wordWrap/>
        <w:autoSpaceDE/>
        <w:autoSpaceDN/>
        <w:spacing w:after="0"/>
        <w:ind w:left="1520" w:firstLine="20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Position stoppt, beginnt der Cursor zu blinken.</w:t>
      </w:r>
    </w:p>
    <w:p w14:paraId="2944CDE6" w14:textId="77777777" w:rsidR="00761A52" w:rsidRPr="0091594B" w:rsidRDefault="00761A52" w:rsidP="00761A52">
      <w:pPr>
        <w:widowControl/>
        <w:wordWrap/>
        <w:autoSpaceDE/>
        <w:autoSpaceDN/>
        <w:spacing w:after="0"/>
        <w:ind w:left="180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p>
    <w:p w14:paraId="4F9BC419" w14:textId="6511785A" w:rsidR="00761A52" w:rsidRPr="00761A52" w:rsidRDefault="00894DFA" w:rsidP="00A1385E">
      <w:pPr>
        <w:widowControl/>
        <w:numPr>
          <w:ilvl w:val="0"/>
          <w:numId w:val="49"/>
        </w:numPr>
        <w:wordWrap/>
        <w:autoSpaceDE/>
        <w:autoSpaceDN/>
        <w:spacing w:after="0"/>
        <w:rPr>
          <w:rFonts w:ascii="Times New Roman" w:eastAsia="맑은 고딕" w:hAnsi="Times New Roman" w:cs="Times New Roman"/>
          <w:kern w:val="0"/>
          <w:szCs w:val="22"/>
          <w14:ligatures w14:val="none"/>
        </w:rPr>
      </w:pPr>
      <w:proofErr w:type="spellStart"/>
      <w:r w:rsidRPr="00894DFA">
        <w:rPr>
          <w:rFonts w:ascii="Times New Roman" w:eastAsia="맑은 고딕" w:hAnsi="Times New Roman" w:cs="Times New Roman"/>
          <w:kern w:val="0"/>
          <w:szCs w:val="22"/>
          <w14:ligatures w14:val="none"/>
        </w:rPr>
        <w:t>Zeich</w:t>
      </w:r>
      <w:r>
        <w:rPr>
          <w:rFonts w:ascii="Times New Roman" w:eastAsia="맑은 고딕" w:hAnsi="Times New Roman" w:cs="Times New Roman"/>
          <w:kern w:val="0"/>
          <w:szCs w:val="22"/>
          <w14:ligatures w14:val="none"/>
        </w:rPr>
        <w:t>en</w:t>
      </w:r>
      <w:r w:rsidRPr="00894DFA">
        <w:rPr>
          <w:rFonts w:ascii="Times New Roman" w:eastAsia="맑은 고딕" w:hAnsi="Times New Roman" w:cs="Times New Roman"/>
          <w:kern w:val="0"/>
          <w:szCs w:val="22"/>
          <w14:ligatures w14:val="none"/>
        </w:rPr>
        <w:t>modus</w:t>
      </w:r>
      <w:proofErr w:type="spellEnd"/>
    </w:p>
    <w:p w14:paraId="25BEE13B" w14:textId="3D1C8DD2" w:rsidR="00761A52" w:rsidRPr="0091594B" w:rsidRDefault="00761A52" w:rsidP="00761A52">
      <w:pPr>
        <w:widowControl/>
        <w:wordWrap/>
        <w:autoSpaceDE/>
        <w:autoSpaceDN/>
        <w:spacing w:after="0"/>
        <w:ind w:left="180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894DFA" w:rsidRPr="0091594B">
        <w:rPr>
          <w:rFonts w:ascii="Times New Roman" w:eastAsia="맑은 고딕" w:hAnsi="Times New Roman" w:cs="Times New Roman"/>
          <w:kern w:val="0"/>
          <w:szCs w:val="22"/>
          <w:lang w:val="de-DE"/>
          <w14:ligatures w14:val="none"/>
        </w:rPr>
        <w:t>Nachdem Sie sich entschieden haben, die Zeichnung mit dem Navigationsmodus zu beginnen, können Benutzer mit dem Zeichenmodus beginnen, indem sie gleichzeitig F2 und F3 drücken.</w:t>
      </w:r>
    </w:p>
    <w:p w14:paraId="26D3485C" w14:textId="77777777" w:rsidR="00761A52" w:rsidRPr="0091594B" w:rsidRDefault="00761A52" w:rsidP="00761A52">
      <w:pPr>
        <w:widowControl/>
        <w:wordWrap/>
        <w:autoSpaceDE/>
        <w:autoSpaceDN/>
        <w:spacing w:after="0"/>
        <w:ind w:left="1160"/>
        <w:rPr>
          <w:rFonts w:ascii="Times New Roman" w:eastAsia="맑은 고딕" w:hAnsi="Times New Roman" w:cs="Times New Roman"/>
          <w:kern w:val="0"/>
          <w:szCs w:val="22"/>
          <w:lang w:val="de-DE"/>
          <w14:ligatures w14:val="none"/>
        </w:rPr>
      </w:pPr>
    </w:p>
    <w:p w14:paraId="128BC68B" w14:textId="3A14798B" w:rsidR="00761A52" w:rsidRPr="00761A52" w:rsidRDefault="00894DFA" w:rsidP="00A1385E">
      <w:pPr>
        <w:widowControl/>
        <w:numPr>
          <w:ilvl w:val="0"/>
          <w:numId w:val="49"/>
        </w:numPr>
        <w:wordWrap/>
        <w:autoSpaceDE/>
        <w:autoSpaceDN/>
        <w:spacing w:after="0"/>
        <w:rPr>
          <w:rFonts w:ascii="Times New Roman" w:eastAsia="맑은 고딕" w:hAnsi="Times New Roman" w:cs="Times New Roman"/>
          <w:kern w:val="0"/>
          <w:szCs w:val="22"/>
          <w14:ligatures w14:val="none"/>
        </w:rPr>
      </w:pPr>
      <w:proofErr w:type="spellStart"/>
      <w:r w:rsidRPr="00894DFA">
        <w:rPr>
          <w:rFonts w:ascii="Times New Roman" w:eastAsia="맑은 고딕" w:hAnsi="Times New Roman" w:cs="Times New Roman"/>
          <w:kern w:val="0"/>
          <w:szCs w:val="22"/>
          <w14:ligatures w14:val="none"/>
        </w:rPr>
        <w:t>Menü-Navigationsmodus</w:t>
      </w:r>
      <w:proofErr w:type="spellEnd"/>
      <w:r w:rsidR="00761A52" w:rsidRPr="00761A52">
        <w:rPr>
          <w:rFonts w:ascii="Times New Roman" w:eastAsia="맑은 고딕" w:hAnsi="Times New Roman" w:cs="Times New Roman"/>
          <w:kern w:val="0"/>
          <w:szCs w:val="22"/>
          <w14:ligatures w14:val="none"/>
        </w:rPr>
        <w:t xml:space="preserve"> </w:t>
      </w:r>
    </w:p>
    <w:p w14:paraId="174C8329" w14:textId="476B517C" w:rsidR="00761A52" w:rsidRPr="0091594B" w:rsidRDefault="00761A52" w:rsidP="00761A52">
      <w:pPr>
        <w:widowControl/>
        <w:wordWrap/>
        <w:autoSpaceDE/>
        <w:autoSpaceDN/>
        <w:spacing w:after="0"/>
        <w:ind w:left="180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894DFA" w:rsidRPr="0091594B">
        <w:rPr>
          <w:rFonts w:ascii="Times New Roman" w:eastAsia="맑은 고딕" w:hAnsi="Times New Roman" w:cs="Times New Roman"/>
          <w:kern w:val="0"/>
          <w:szCs w:val="22"/>
          <w:lang w:val="de-DE"/>
          <w14:ligatures w14:val="none"/>
        </w:rPr>
        <w:t>Im Menü-Navigationsmodus können Benutzer das Menü des Zeichenwerkzeugs oben auf der Leinwand verschieben. Wenn der Modus auf Menü-Navigationsmodus eingestellt ist, wird die Leinwand deaktiviert und die Benutzer können nicht auf der Leinwand zeichnen, selbst wenn sie auf den Leinwandbereich tippen.</w:t>
      </w:r>
    </w:p>
    <w:p w14:paraId="6D508C5D" w14:textId="77777777" w:rsidR="00761A52" w:rsidRPr="0091594B" w:rsidRDefault="00761A52" w:rsidP="00761A52">
      <w:pPr>
        <w:widowControl/>
        <w:wordWrap/>
        <w:autoSpaceDE/>
        <w:autoSpaceDN/>
        <w:spacing w:after="0"/>
        <w:rPr>
          <w:rFonts w:ascii="Times New Roman" w:eastAsia="맑은 고딕" w:hAnsi="Times New Roman" w:cs="Times New Roman"/>
          <w:kern w:val="0"/>
          <w:szCs w:val="22"/>
          <w:lang w:val="de-DE"/>
          <w14:ligatures w14:val="none"/>
        </w:rPr>
      </w:pPr>
    </w:p>
    <w:p w14:paraId="4625CF22" w14:textId="17DF6011" w:rsidR="00761A52" w:rsidRPr="00761A52" w:rsidRDefault="00894DFA" w:rsidP="00E12277">
      <w:pPr>
        <w:pStyle w:val="2"/>
        <w:rPr>
          <w:lang w:val="en"/>
        </w:rPr>
      </w:pPr>
      <w:r w:rsidRPr="00894DFA">
        <w:rPr>
          <w:lang w:val="en"/>
        </w:rPr>
        <w:t xml:space="preserve">Dot Canvas Web </w:t>
      </w:r>
      <w:proofErr w:type="spellStart"/>
      <w:r w:rsidRPr="00894DFA">
        <w:rPr>
          <w:lang w:val="en"/>
        </w:rPr>
        <w:t>verwenden</w:t>
      </w:r>
      <w:proofErr w:type="spellEnd"/>
      <w:r w:rsidR="00761A52" w:rsidRPr="00761A52">
        <w:rPr>
          <w:lang w:val="en"/>
        </w:rPr>
        <w:t xml:space="preserve"> </w:t>
      </w:r>
    </w:p>
    <w:p w14:paraId="0B6EBECD" w14:textId="46F1DDEB" w:rsidR="00761A52" w:rsidRPr="0078191E" w:rsidRDefault="00894DFA" w:rsidP="0078191E">
      <w:pPr>
        <w:pStyle w:val="3"/>
      </w:pPr>
      <w:proofErr w:type="spellStart"/>
      <w:r w:rsidRPr="00894DFA">
        <w:t>Einführung</w:t>
      </w:r>
      <w:proofErr w:type="spellEnd"/>
      <w:r w:rsidRPr="00894DFA">
        <w:t xml:space="preserve"> in Dot Canvas Web</w:t>
      </w:r>
    </w:p>
    <w:p w14:paraId="4E4D3800" w14:textId="77777777" w:rsidR="00894DFA" w:rsidRPr="0091594B" w:rsidRDefault="00894DFA" w:rsidP="00894DFA">
      <w:pPr>
        <w:widowControl/>
        <w:wordWrap/>
        <w:autoSpaceDE/>
        <w:autoSpaceDN/>
        <w:spacing w:before="100" w:beforeAutospacing="1" w:after="100" w:afterAutospacing="1"/>
        <w:rPr>
          <w:rFonts w:ascii="Times New Roman" w:eastAsia="Times New Roman" w:hAnsi="Times New Roman" w:cs="Times New Roman"/>
          <w:kern w:val="0"/>
          <w:szCs w:val="22"/>
          <w:lang w:val="de-DE" w:eastAsia="ja-JP"/>
          <w14:ligatures w14:val="none"/>
        </w:rPr>
      </w:pPr>
      <w:r w:rsidRPr="0091594B">
        <w:rPr>
          <w:rFonts w:ascii="Times New Roman" w:eastAsia="Times New Roman" w:hAnsi="Times New Roman" w:cs="Times New Roman"/>
          <w:kern w:val="0"/>
          <w:szCs w:val="22"/>
          <w:lang w:val="de-DE" w:eastAsia="ja-JP"/>
          <w14:ligatures w14:val="none"/>
        </w:rPr>
        <w:t>Dot Canvas Web ist die webbasierte Version des Tools zur Erstellung taktiler Grafiken, das speziell für das Dot Pad 320 optimiert wurde. Damit können Benutzer digitale taktile Grafiken erstellen, speichern und teilen. Mit benutzerfreundlichen Werkzeugen können Nutzer mühelos ihre eigenen taktilen Inhalte gestalten, bearbeiten und speichern, um diese für individuelle Zwecke zu nutzen – sei es für Bildungsprojekte, kreative Vorhaben oder andere Anwendungen.</w:t>
      </w:r>
    </w:p>
    <w:p w14:paraId="6A1248F2" w14:textId="2BC75B69" w:rsidR="00761A52" w:rsidRPr="0091594B" w:rsidRDefault="00894DFA" w:rsidP="00894DFA">
      <w:pPr>
        <w:widowControl/>
        <w:wordWrap/>
        <w:autoSpaceDE/>
        <w:autoSpaceDN/>
        <w:spacing w:before="100" w:beforeAutospacing="1" w:after="100" w:afterAutospacing="1"/>
        <w:rPr>
          <w:rFonts w:ascii="Times New Roman" w:eastAsia="Times New Roman" w:hAnsi="Times New Roman" w:cs="Times New Roman"/>
          <w:kern w:val="0"/>
          <w:szCs w:val="22"/>
          <w:lang w:val="de-DE" w:eastAsia="ja-JP"/>
          <w14:ligatures w14:val="none"/>
        </w:rPr>
      </w:pPr>
      <w:r w:rsidRPr="0091594B">
        <w:rPr>
          <w:rFonts w:ascii="Times New Roman" w:eastAsia="Times New Roman" w:hAnsi="Times New Roman" w:cs="Times New Roman"/>
          <w:kern w:val="0"/>
          <w:szCs w:val="22"/>
          <w:lang w:val="de-DE" w:eastAsia="ja-JP"/>
          <w14:ligatures w14:val="none"/>
        </w:rPr>
        <w:t>Benutzer haben die Möglichkeit, Bilddateien auf Dot Canvas Web hochzuladen, die automatisch in taktile Grafiken umgewandelt werden. Mit dem Braille-Übersetzer von Dot können Texte in Echtzeit auf dem Dot Pad 320 in Braille-Schrift ausgegeben werden. Zudem ermöglicht Dot Canvas Web die gleichzeitige Verbindung und Anzeige mehrerer Einheiten des Dot Pad 320.</w:t>
      </w:r>
      <w:r w:rsidR="00761A52" w:rsidRPr="0091594B">
        <w:rPr>
          <w:rFonts w:ascii="Times New Roman" w:eastAsia="맑은 고딕" w:hAnsi="Times New Roman" w:cs="Times New Roman"/>
          <w:kern w:val="0"/>
          <w:sz w:val="21"/>
          <w:szCs w:val="21"/>
          <w:lang w:val="de-DE"/>
          <w14:ligatures w14:val="none"/>
        </w:rPr>
        <w:t xml:space="preserve"> </w:t>
      </w:r>
    </w:p>
    <w:p w14:paraId="10BF1A50" w14:textId="4938282D" w:rsidR="00894DFA" w:rsidRPr="0091594B" w:rsidRDefault="00761A52" w:rsidP="00894DFA">
      <w:pPr>
        <w:widowControl/>
        <w:wordWrap/>
        <w:autoSpaceDE/>
        <w:autoSpaceDN/>
        <w:spacing w:after="0" w:line="276" w:lineRule="auto"/>
        <w:rPr>
          <w:rFonts w:ascii="Times New Roman" w:eastAsia="맑은 고딕" w:hAnsi="Times New Roman" w:cs="Times New Roman"/>
          <w:i/>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w:t>
      </w:r>
      <w:r w:rsidRPr="0091594B">
        <w:rPr>
          <w:rFonts w:ascii="Times New Roman" w:eastAsia="맑은 고딕" w:hAnsi="Times New Roman" w:cs="Times New Roman"/>
          <w:i/>
          <w:kern w:val="0"/>
          <w:szCs w:val="22"/>
          <w:lang w:val="de-DE"/>
          <w14:ligatures w14:val="none"/>
        </w:rPr>
        <w:t xml:space="preserve"> </w:t>
      </w:r>
      <w:r w:rsidR="00894DFA" w:rsidRPr="0091594B">
        <w:rPr>
          <w:rFonts w:ascii="Times New Roman" w:eastAsia="맑은 고딕" w:hAnsi="Times New Roman" w:cs="Times New Roman"/>
          <w:i/>
          <w:kern w:val="0"/>
          <w:szCs w:val="22"/>
          <w:lang w:val="de-DE"/>
          <w14:ligatures w14:val="none"/>
        </w:rPr>
        <w:t>Dot Canvas Web ist nur mit einem PC verfügbar, der Bluetooth unterstützt.</w:t>
      </w:r>
    </w:p>
    <w:p w14:paraId="246C80A1" w14:textId="0E612E3B" w:rsidR="00A16BCD" w:rsidRPr="0091594B" w:rsidRDefault="00A16BCD" w:rsidP="000331C5">
      <w:pPr>
        <w:widowControl/>
        <w:wordWrap/>
        <w:autoSpaceDE/>
        <w:autoSpaceDN/>
        <w:spacing w:after="0" w:line="276" w:lineRule="auto"/>
        <w:rPr>
          <w:rFonts w:ascii="Times New Roman" w:eastAsia="맑은 고딕" w:hAnsi="Times New Roman" w:cs="Times New Roman"/>
          <w:i/>
          <w:kern w:val="0"/>
          <w:szCs w:val="22"/>
          <w:lang w:val="de-DE"/>
          <w14:ligatures w14:val="none"/>
        </w:rPr>
      </w:pPr>
    </w:p>
    <w:p w14:paraId="6207CA2E" w14:textId="77777777" w:rsidR="00E11DCE" w:rsidRPr="0091594B" w:rsidRDefault="00E11DCE" w:rsidP="000331C5">
      <w:pPr>
        <w:widowControl/>
        <w:wordWrap/>
        <w:autoSpaceDE/>
        <w:autoSpaceDN/>
        <w:spacing w:after="0" w:line="276" w:lineRule="auto"/>
        <w:rPr>
          <w:rFonts w:ascii="Times New Roman" w:eastAsia="맑은 고딕" w:hAnsi="Times New Roman" w:cs="Times New Roman"/>
          <w:i/>
          <w:kern w:val="0"/>
          <w:szCs w:val="22"/>
          <w:lang w:val="de-DE"/>
          <w14:ligatures w14:val="none"/>
        </w:rPr>
      </w:pPr>
    </w:p>
    <w:p w14:paraId="4B804D59" w14:textId="043F5B0B" w:rsidR="00761A52" w:rsidRPr="0078191E" w:rsidRDefault="00894DFA" w:rsidP="00865935">
      <w:pPr>
        <w:pStyle w:val="4"/>
      </w:pPr>
      <w:proofErr w:type="spellStart"/>
      <w:r w:rsidRPr="00894DFA">
        <w:t>Bildschirmaufbau</w:t>
      </w:r>
      <w:proofErr w:type="spellEnd"/>
      <w:r w:rsidRPr="00894DFA">
        <w:t xml:space="preserve"> von Dot Canvas Web</w:t>
      </w:r>
    </w:p>
    <w:p w14:paraId="14241B16" w14:textId="714DCEC7" w:rsidR="00761A52" w:rsidRPr="0091594B" w:rsidRDefault="00894DFA"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Das Bildschirmlayout von Dot Canvas Web sieht wie folgt aus.</w:t>
      </w:r>
    </w:p>
    <w:p w14:paraId="482FE6F8" w14:textId="77777777" w:rsidR="00761A52" w:rsidRPr="00761A52" w:rsidRDefault="00761A52" w:rsidP="00A1385E">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Canvas</w:t>
      </w:r>
    </w:p>
    <w:p w14:paraId="265BF89F" w14:textId="77777777" w:rsidR="00894DFA" w:rsidRPr="0091594B" w:rsidRDefault="00894DFA" w:rsidP="00A1385E">
      <w:pPr>
        <w:widowControl/>
        <w:numPr>
          <w:ilvl w:val="0"/>
          <w:numId w:val="9"/>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Erstellen oder bearbeiten Sie taktile Grafiken mit verschiedenen Zeichen-/Bearbeitungswerkzeugen.</w:t>
      </w:r>
    </w:p>
    <w:p w14:paraId="0E458358" w14:textId="315DA23C" w:rsidR="00761A52" w:rsidRPr="0091594B" w:rsidRDefault="00894DFA" w:rsidP="00A1385E">
      <w:pPr>
        <w:widowControl/>
        <w:numPr>
          <w:ilvl w:val="0"/>
          <w:numId w:val="9"/>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Drucken Sie die erstellten Inhalte auf dem Dot Pad 320 aus.</w:t>
      </w:r>
    </w:p>
    <w:p w14:paraId="1BCC7640" w14:textId="77777777" w:rsidR="00761A52" w:rsidRPr="00761A52" w:rsidRDefault="00761A52" w:rsidP="00A1385E">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w:t>
      </w:r>
    </w:p>
    <w:p w14:paraId="1FDAC9A3" w14:textId="77777777" w:rsidR="00646EFE" w:rsidRPr="0091594B" w:rsidRDefault="00646EFE" w:rsidP="00A1385E">
      <w:pPr>
        <w:widowControl/>
        <w:numPr>
          <w:ilvl w:val="0"/>
          <w:numId w:val="23"/>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Laden Sie die von Ihnen erstellte taktile Grafik auf Ihren persönlichen Speicher hoch und speichern Sie sie dort.</w:t>
      </w:r>
    </w:p>
    <w:p w14:paraId="27763E32" w14:textId="77777777" w:rsidR="00646EFE" w:rsidRPr="0091594B" w:rsidRDefault="00646EFE" w:rsidP="00A1385E">
      <w:pPr>
        <w:widowControl/>
        <w:numPr>
          <w:ilvl w:val="0"/>
          <w:numId w:val="23"/>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Sie können Ihre Inhalte aus dem persönlichen Speicher im öffentlichen Speicher freigeben. Im öffentlichen Speicher können Sie auf freigegebene Inhalte anderer zugreifen, diese bearbeiten und im persönlichen Speicher speichern.</w:t>
      </w:r>
    </w:p>
    <w:p w14:paraId="2C192479" w14:textId="7E3CBEAE" w:rsidR="00761A52" w:rsidRPr="0091594B" w:rsidRDefault="00646EFE" w:rsidP="00A1385E">
      <w:pPr>
        <w:widowControl/>
        <w:numPr>
          <w:ilvl w:val="0"/>
          <w:numId w:val="23"/>
        </w:numPr>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Drucken Sie die aus Ihrem persönlichen Speicher und dem öffentlichen Speicher hochgeladenen Inhalte auf dem Dot Pad 320 aus.</w:t>
      </w:r>
    </w:p>
    <w:p w14:paraId="5B99071A" w14:textId="77777777" w:rsidR="00761A52" w:rsidRPr="00761A52" w:rsidRDefault="00761A52" w:rsidP="00A1385E">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Support</w:t>
      </w:r>
    </w:p>
    <w:p w14:paraId="3462FE12" w14:textId="77777777" w:rsidR="00646EFE" w:rsidRPr="0091594B" w:rsidRDefault="00646EFE" w:rsidP="00A1385E">
      <w:pPr>
        <w:widowControl/>
        <w:numPr>
          <w:ilvl w:val="0"/>
          <w:numId w:val="14"/>
        </w:numPr>
        <w:wordWrap/>
        <w:autoSpaceDE/>
        <w:autoSpaceDN/>
        <w:spacing w:after="0" w:line="276" w:lineRule="auto"/>
        <w:rPr>
          <w:rFonts w:ascii="Times New Roman" w:eastAsia="맑은 고딕" w:hAnsi="Times New Roman" w:cs="Times New Roman"/>
          <w:kern w:val="0"/>
          <w:szCs w:val="22"/>
          <w:lang w:val="de-DE"/>
          <w14:ligatures w14:val="none"/>
        </w:rPr>
      </w:pPr>
      <w:bookmarkStart w:id="6" w:name="_heading=h.wv5h4q4gn4mq" w:colFirst="0" w:colLast="0"/>
      <w:bookmarkEnd w:id="6"/>
      <w:r w:rsidRPr="0091594B">
        <w:rPr>
          <w:rFonts w:ascii="Times New Roman" w:eastAsia="맑은 고딕" w:hAnsi="Times New Roman" w:cs="Times New Roman"/>
          <w:kern w:val="0"/>
          <w:szCs w:val="22"/>
          <w:lang w:val="de-DE"/>
          <w14:ligatures w14:val="none"/>
        </w:rPr>
        <w:t>Aktualisieren Sie die Firmware Ihres Dot Pad 320 auf die neueste Version.</w:t>
      </w:r>
    </w:p>
    <w:p w14:paraId="0EF794BB" w14:textId="54B9CBB5" w:rsidR="00761A52" w:rsidRPr="0091594B" w:rsidRDefault="00646EFE" w:rsidP="00A1385E">
      <w:pPr>
        <w:widowControl/>
        <w:numPr>
          <w:ilvl w:val="0"/>
          <w:numId w:val="14"/>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Senden Sie eine Anfrage oder hinterlassen Sie eine Bewertung.</w:t>
      </w:r>
      <w:r w:rsidR="00761A52" w:rsidRPr="0091594B">
        <w:rPr>
          <w:rFonts w:ascii="Times New Roman" w:eastAsia="맑은 고딕" w:hAnsi="Times New Roman" w:cs="Times New Roman"/>
          <w:kern w:val="0"/>
          <w:szCs w:val="22"/>
          <w:lang w:val="de-DE"/>
          <w14:ligatures w14:val="none"/>
        </w:rPr>
        <w:t xml:space="preserve"> </w:t>
      </w:r>
    </w:p>
    <w:p w14:paraId="4B119310" w14:textId="4DF78FF2" w:rsidR="00761A52" w:rsidRPr="00761A52" w:rsidRDefault="00646EFE" w:rsidP="0078191E">
      <w:pPr>
        <w:pStyle w:val="3"/>
      </w:pPr>
      <w:r w:rsidRPr="00646EFE">
        <w:rPr>
          <w:lang w:val="en-US"/>
        </w:rPr>
        <w:t xml:space="preserve">Dot Canvas Web </w:t>
      </w:r>
      <w:proofErr w:type="spellStart"/>
      <w:r w:rsidRPr="00646EFE">
        <w:rPr>
          <w:lang w:val="en-US"/>
        </w:rPr>
        <w:t>starten</w:t>
      </w:r>
      <w:proofErr w:type="spellEnd"/>
    </w:p>
    <w:p w14:paraId="7C43B170" w14:textId="1C3F2AA4" w:rsidR="00761A52" w:rsidRPr="0091594B" w:rsidRDefault="00646EFE" w:rsidP="00A1385E">
      <w:pPr>
        <w:widowControl/>
        <w:numPr>
          <w:ilvl w:val="0"/>
          <w:numId w:val="19"/>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Gehen Sie zu</w:t>
      </w:r>
      <w:r w:rsidR="00761A52" w:rsidRPr="0091594B">
        <w:rPr>
          <w:rFonts w:ascii="Times New Roman" w:eastAsia="맑은 고딕" w:hAnsi="Times New Roman" w:cs="Times New Roman"/>
          <w:kern w:val="0"/>
          <w:szCs w:val="22"/>
          <w:lang w:val="de-DE"/>
          <w14:ligatures w14:val="none"/>
        </w:rPr>
        <w:t xml:space="preserve"> </w:t>
      </w:r>
      <w:hyperlink r:id="rId37" w:history="1">
        <w:r w:rsidR="00761A52" w:rsidRPr="0091594B">
          <w:rPr>
            <w:rFonts w:ascii="Times New Roman" w:eastAsia="맑은 고딕" w:hAnsi="Times New Roman" w:cs="Times New Roman"/>
            <w:color w:val="0000FF"/>
            <w:kern w:val="0"/>
            <w:szCs w:val="22"/>
            <w:u w:val="single"/>
            <w:lang w:val="de-DE"/>
            <w14:ligatures w14:val="none"/>
          </w:rPr>
          <w:t>apps-dotincorp.com</w:t>
        </w:r>
      </w:hyperlink>
      <w:r w:rsidR="00A50074" w:rsidRPr="0091594B">
        <w:rPr>
          <w:rFonts w:ascii="Times New Roman" w:eastAsia="맑은 고딕" w:hAnsi="Times New Roman" w:cs="Times New Roman" w:hint="eastAsia"/>
          <w:color w:val="0000FF"/>
          <w:kern w:val="0"/>
          <w:szCs w:val="22"/>
          <w:u w:val="single"/>
          <w:lang w:val="de-DE"/>
          <w14:ligatures w14:val="none"/>
        </w:rPr>
        <w:t>.</w:t>
      </w:r>
    </w:p>
    <w:p w14:paraId="4BFB13B7" w14:textId="616DB82A" w:rsidR="00761A52" w:rsidRPr="0091594B" w:rsidRDefault="00646EFE" w:rsidP="00A1385E">
      <w:pPr>
        <w:widowControl/>
        <w:numPr>
          <w:ilvl w:val="0"/>
          <w:numId w:val="19"/>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Erstellen Sie ein Konto, indem Sie sich registrieren und bei Dot Canvas Web anmelden.</w:t>
      </w:r>
    </w:p>
    <w:p w14:paraId="7A304166" w14:textId="64BBDB9E" w:rsidR="00761A52" w:rsidRPr="0091594B" w:rsidRDefault="00761A52" w:rsidP="00646EFE">
      <w:pPr>
        <w:widowControl/>
        <w:wordWrap/>
        <w:autoSpaceDE/>
        <w:autoSpaceDN/>
        <w:spacing w:after="0" w:line="276" w:lineRule="auto"/>
        <w:ind w:firstLine="720"/>
        <w:rPr>
          <w:rFonts w:ascii="Times New Roman" w:eastAsia="맑은 고딕" w:hAnsi="Times New Roman" w:cs="Times New Roman"/>
          <w:i/>
          <w:kern w:val="0"/>
          <w:szCs w:val="22"/>
          <w:lang w:val="de-DE"/>
          <w14:ligatures w14:val="none"/>
        </w:rPr>
      </w:pPr>
      <w:r w:rsidRPr="0091594B">
        <w:rPr>
          <w:rFonts w:ascii="Times New Roman" w:eastAsia="맑은 고딕" w:hAnsi="Times New Roman" w:cs="Times New Roman"/>
          <w:i/>
          <w:kern w:val="0"/>
          <w:szCs w:val="22"/>
          <w:lang w:val="de-DE"/>
          <w14:ligatures w14:val="none"/>
        </w:rPr>
        <w:t xml:space="preserve">※ </w:t>
      </w:r>
      <w:r w:rsidR="00646EFE" w:rsidRPr="0091594B">
        <w:rPr>
          <w:rFonts w:ascii="Times New Roman" w:eastAsia="맑은 고딕" w:hAnsi="Times New Roman" w:cs="Times New Roman"/>
          <w:i/>
          <w:kern w:val="0"/>
          <w:szCs w:val="22"/>
          <w:lang w:val="de-DE"/>
          <w14:ligatures w14:val="none"/>
        </w:rPr>
        <w:t>Dot Canvas (Web) und Dot Canvas (App) nutzen dasselbe Konto</w:t>
      </w:r>
    </w:p>
    <w:p w14:paraId="2849D1CE" w14:textId="6309D752" w:rsidR="00761A52" w:rsidRPr="0091594B" w:rsidRDefault="00761A52" w:rsidP="00646EFE">
      <w:pPr>
        <w:widowControl/>
        <w:wordWrap/>
        <w:autoSpaceDE/>
        <w:autoSpaceDN/>
        <w:spacing w:after="0" w:line="276" w:lineRule="auto"/>
        <w:ind w:firstLine="720"/>
        <w:rPr>
          <w:rFonts w:ascii="Times New Roman" w:eastAsia="맑은 고딕" w:hAnsi="Times New Roman" w:cs="Times New Roman"/>
          <w:i/>
          <w:kern w:val="0"/>
          <w:szCs w:val="22"/>
          <w:lang w:val="de-DE"/>
          <w14:ligatures w14:val="none"/>
        </w:rPr>
      </w:pPr>
      <w:r w:rsidRPr="0091594B">
        <w:rPr>
          <w:rFonts w:ascii="Times New Roman" w:eastAsia="맑은 고딕" w:hAnsi="Times New Roman" w:cs="Times New Roman"/>
          <w:i/>
          <w:kern w:val="0"/>
          <w:szCs w:val="22"/>
          <w:lang w:val="de-DE"/>
          <w14:ligatures w14:val="none"/>
        </w:rPr>
        <w:t xml:space="preserve">※ </w:t>
      </w:r>
      <w:r w:rsidR="00646EFE" w:rsidRPr="0091594B">
        <w:rPr>
          <w:rFonts w:ascii="Times New Roman" w:eastAsia="맑은 고딕" w:hAnsi="Times New Roman" w:cs="Times New Roman"/>
          <w:i/>
          <w:kern w:val="0"/>
          <w:szCs w:val="22"/>
          <w:lang w:val="de-DE"/>
          <w14:ligatures w14:val="none"/>
        </w:rPr>
        <w:t>Chrome ist der empfohlene Browser.</w:t>
      </w:r>
    </w:p>
    <w:p w14:paraId="3302871B" w14:textId="666ACBB7" w:rsidR="00761A52" w:rsidRPr="0091594B" w:rsidRDefault="00646EFE" w:rsidP="00A1385E">
      <w:pPr>
        <w:widowControl/>
        <w:numPr>
          <w:ilvl w:val="0"/>
          <w:numId w:val="33"/>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Ihren Benutzernamen oder Ihr Passwort vergessen haben, verwenden Sie die Methode zur Überprüfung des E-Mail-Adresscodes, um Ihren Benutzernamen zu finden oder Ihr Passwort zurückzusetzen.</w:t>
      </w:r>
    </w:p>
    <w:p w14:paraId="0305E44A" w14:textId="6901CAB3" w:rsidR="00761A52" w:rsidRPr="0091594B" w:rsidRDefault="00646EFE" w:rsidP="0078191E">
      <w:pPr>
        <w:pStyle w:val="3"/>
        <w:rPr>
          <w:lang w:val="de-DE"/>
        </w:rPr>
      </w:pPr>
      <w:r w:rsidRPr="0091594B">
        <w:rPr>
          <w:lang w:val="de-DE"/>
        </w:rPr>
        <w:t>Dot Canvas Web mit dem Dot Pad 320 verbinden</w:t>
      </w:r>
    </w:p>
    <w:p w14:paraId="14139751" w14:textId="7E996349" w:rsidR="00761A52" w:rsidRPr="0091594B" w:rsidRDefault="00646EFE"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Um das Dot Pad 320 mit Dot Canvas Web zu verbinden, gehen Sie folgendermaßen vor</w:t>
      </w:r>
      <w:r w:rsidR="00761A52" w:rsidRPr="0091594B">
        <w:rPr>
          <w:rFonts w:ascii="Times New Roman" w:eastAsia="맑은 고딕" w:hAnsi="Times New Roman" w:cs="Times New Roman"/>
          <w:kern w:val="0"/>
          <w:szCs w:val="22"/>
          <w:lang w:val="de-DE"/>
          <w14:ligatures w14:val="none"/>
        </w:rPr>
        <w:t>:</w:t>
      </w:r>
    </w:p>
    <w:p w14:paraId="4EA0CD41" w14:textId="15786E59" w:rsidR="00761A52" w:rsidRPr="0091594B" w:rsidRDefault="00646EFE" w:rsidP="00A1385E">
      <w:pPr>
        <w:widowControl/>
        <w:numPr>
          <w:ilvl w:val="0"/>
          <w:numId w:val="47"/>
        </w:numPr>
        <w:wordWrap/>
        <w:autoSpaceDE/>
        <w:autoSpaceDN/>
        <w:spacing w:before="100" w:beforeAutospacing="1" w:after="100" w:afterAutospacing="1"/>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Öffnen Sie Dot Canvas und klicken Sie auf das Symbol [Dot Pad] in der oberen rechten Ecke des Bildschirms.</w:t>
      </w:r>
    </w:p>
    <w:p w14:paraId="09EF0464" w14:textId="7C3DCAD3" w:rsidR="00761A52" w:rsidRPr="0091594B" w:rsidRDefault="00646EFE" w:rsidP="00A1385E">
      <w:pPr>
        <w:widowControl/>
        <w:numPr>
          <w:ilvl w:val="0"/>
          <w:numId w:val="47"/>
        </w:numPr>
        <w:wordWrap/>
        <w:autoSpaceDE/>
        <w:autoSpaceDN/>
        <w:spacing w:before="100" w:beforeAutospacing="1" w:after="100" w:afterAutospacing="1"/>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Klicken Sie auf [Gerät suchen], um nach Dot Pad 320 Geräten in der Nähe zu suchen.</w:t>
      </w:r>
    </w:p>
    <w:p w14:paraId="318838A3" w14:textId="03C73A23" w:rsidR="00761A52" w:rsidRPr="0091594B" w:rsidRDefault="00646EFE" w:rsidP="00A1385E">
      <w:pPr>
        <w:widowControl/>
        <w:numPr>
          <w:ilvl w:val="0"/>
          <w:numId w:val="47"/>
        </w:numPr>
        <w:wordWrap/>
        <w:autoSpaceDE/>
        <w:autoSpaceDN/>
        <w:spacing w:before="100" w:beforeAutospacing="1" w:after="100" w:afterAutospacing="1"/>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Ihr gewünschtes Dot Pad 320 aus der Liste aus und klicken Sie unten auf [Koppeln].</w:t>
      </w:r>
    </w:p>
    <w:p w14:paraId="3950BD39" w14:textId="2BC92CEF" w:rsidR="00761A52" w:rsidRPr="0091594B" w:rsidRDefault="00646EFE" w:rsidP="00A1385E">
      <w:pPr>
        <w:widowControl/>
        <w:numPr>
          <w:ilvl w:val="0"/>
          <w:numId w:val="4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mehrere Geräte anschließen möchten, wiederholen Sie die Schritte.</w:t>
      </w:r>
    </w:p>
    <w:p w14:paraId="1B4D8324" w14:textId="77777777" w:rsidR="00A50074" w:rsidRPr="0091594B" w:rsidRDefault="00A50074" w:rsidP="00A50074">
      <w:pPr>
        <w:widowControl/>
        <w:wordWrap/>
        <w:autoSpaceDE/>
        <w:autoSpaceDN/>
        <w:spacing w:after="0" w:line="276" w:lineRule="auto"/>
        <w:ind w:left="720"/>
        <w:rPr>
          <w:rFonts w:ascii="Times New Roman" w:eastAsia="맑은 고딕" w:hAnsi="Times New Roman" w:cs="Times New Roman"/>
          <w:kern w:val="0"/>
          <w:szCs w:val="22"/>
          <w:lang w:val="de-DE"/>
          <w14:ligatures w14:val="none"/>
        </w:rPr>
      </w:pPr>
    </w:p>
    <w:p w14:paraId="68A8A162" w14:textId="10EAB6EB" w:rsidR="00E11DCE" w:rsidRPr="0091594B" w:rsidRDefault="00646EFE" w:rsidP="00E11DCE">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das Dot Pad 320 erfolgreich verbunden ist, vibriert das Dot Pad 320 zweimal.</w:t>
      </w:r>
    </w:p>
    <w:p w14:paraId="444343B1" w14:textId="77777777" w:rsidR="00E11DCE" w:rsidRPr="0091594B" w:rsidRDefault="00E11DCE" w:rsidP="00E11DCE">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75C10AB4" w14:textId="6D3278F0" w:rsidR="00761A52" w:rsidRPr="00761A52" w:rsidRDefault="007356FA" w:rsidP="00865935">
      <w:pPr>
        <w:pStyle w:val="4"/>
      </w:pPr>
      <w:proofErr w:type="spellStart"/>
      <w:r w:rsidRPr="007356FA">
        <w:t>Fehlerbehebung</w:t>
      </w:r>
      <w:proofErr w:type="spellEnd"/>
      <w:r w:rsidRPr="007356FA">
        <w:t xml:space="preserve"> </w:t>
      </w:r>
      <w:proofErr w:type="spellStart"/>
      <w:r w:rsidRPr="007356FA">
        <w:t>bei</w:t>
      </w:r>
      <w:proofErr w:type="spellEnd"/>
      <w:r w:rsidRPr="007356FA">
        <w:t xml:space="preserve"> </w:t>
      </w:r>
      <w:proofErr w:type="spellStart"/>
      <w:r w:rsidRPr="007356FA">
        <w:t>Verbindungsproblemen</w:t>
      </w:r>
      <w:proofErr w:type="spellEnd"/>
    </w:p>
    <w:p w14:paraId="09C4924E" w14:textId="11315433" w:rsidR="00761A52" w:rsidRPr="0091594B" w:rsidRDefault="007356FA"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das Dot Pad 320, das Sie anschließen möchten, nicht in der Liste der verfügbaren Geräte aufgeführt ist, überprüfen Sie bitte Folgendes.</w:t>
      </w:r>
    </w:p>
    <w:p w14:paraId="552D7800" w14:textId="51A14FB0" w:rsidR="00761A52" w:rsidRPr="0091594B" w:rsidRDefault="007356FA"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Prüfen Sie den Stromstatus des Dot Pad 320</w:t>
      </w:r>
      <w:r w:rsidR="00761A52" w:rsidRPr="0091594B">
        <w:rPr>
          <w:rFonts w:ascii="Times New Roman" w:eastAsia="맑은 고딕" w:hAnsi="Times New Roman" w:cs="Times New Roman"/>
          <w:kern w:val="0"/>
          <w:szCs w:val="22"/>
          <w:lang w:val="de-DE"/>
          <w14:ligatures w14:val="none"/>
        </w:rPr>
        <w:t>:</w:t>
      </w:r>
    </w:p>
    <w:p w14:paraId="4C6184A5" w14:textId="7B8B5B02" w:rsidR="00761A52" w:rsidRPr="0091594B" w:rsidRDefault="007356FA" w:rsidP="00761A52">
      <w:pPr>
        <w:widowControl/>
        <w:numPr>
          <w:ilvl w:val="0"/>
          <w:numId w:val="4"/>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das Dot Pad 320 ausgeschaltet ist, schalten Sie es ein und klicken Sie auf [Suchen].</w:t>
      </w:r>
      <w:r w:rsidR="00761A52" w:rsidRPr="0091594B">
        <w:rPr>
          <w:rFonts w:ascii="Times New Roman" w:eastAsia="맑은 고딕" w:hAnsi="Times New Roman" w:cs="Times New Roman"/>
          <w:kern w:val="0"/>
          <w:szCs w:val="22"/>
          <w:lang w:val="de-DE"/>
          <w14:ligatures w14:val="none"/>
        </w:rPr>
        <w:t xml:space="preserve"> </w:t>
      </w:r>
    </w:p>
    <w:p w14:paraId="542A9651" w14:textId="023F9071" w:rsidR="00761A52" w:rsidRPr="0091594B" w:rsidRDefault="007356FA"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Prüfen Sie den Bluetooth-Status des PCs:</w:t>
      </w:r>
    </w:p>
    <w:p w14:paraId="00D57C3E" w14:textId="1BA1CE3D" w:rsidR="00761A52" w:rsidRPr="0091594B" w:rsidRDefault="007356FA" w:rsidP="00A1385E">
      <w:pPr>
        <w:widowControl/>
        <w:numPr>
          <w:ilvl w:val="0"/>
          <w:numId w:val="24"/>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das Bluetooth des Geräts ausgeschaltet ist, schalten Sie Bluetooth ein und klicken Sie auf [Suchen].</w:t>
      </w:r>
    </w:p>
    <w:p w14:paraId="190C0FB2" w14:textId="67508BAF" w:rsidR="00761A52" w:rsidRPr="0091594B" w:rsidRDefault="007356FA"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Prüfen Sie, ob das Dot Pad 320 mit iOS VoiceOver verbunden ist. Wenn es mit VoiceOver gekoppelt ist, folgen Sie den nachstehenden Schritten und heben Sie die Kopplung des Geräts auf:</w:t>
      </w:r>
    </w:p>
    <w:p w14:paraId="24D07739" w14:textId="77777777" w:rsidR="007356FA" w:rsidRPr="0091594B" w:rsidRDefault="007356FA" w:rsidP="007356FA">
      <w:pPr>
        <w:widowControl/>
        <w:numPr>
          <w:ilvl w:val="0"/>
          <w:numId w:val="3"/>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Apple [Einstellungen] &gt; [Eingabehilfen] &gt; [VoiceOver] &gt; [Braille]</w:t>
      </w:r>
    </w:p>
    <w:p w14:paraId="6C7A8B63" w14:textId="77777777" w:rsidR="007356FA" w:rsidRPr="0091594B" w:rsidRDefault="007356FA" w:rsidP="007356FA">
      <w:pPr>
        <w:widowControl/>
        <w:numPr>
          <w:ilvl w:val="0"/>
          <w:numId w:val="3"/>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Scrollen Sie ganz nach unten und wählen Sie das verbundene Dot Pad 320 aus und gehen Sie zu [Weitere Informationen].</w:t>
      </w:r>
    </w:p>
    <w:p w14:paraId="759A7945" w14:textId="34425252" w:rsidR="00761A52" w:rsidRPr="0091594B" w:rsidRDefault="007356FA" w:rsidP="007356FA">
      <w:pPr>
        <w:widowControl/>
        <w:numPr>
          <w:ilvl w:val="0"/>
          <w:numId w:val="3"/>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Klicken Sie auf [Dieses Gerät vergessen] und heben Sie die Kopplung des Dot Pad 320 auf.</w:t>
      </w:r>
    </w:p>
    <w:p w14:paraId="67066347" w14:textId="77777777" w:rsidR="00E11DCE" w:rsidRPr="0091594B"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de-DE"/>
          <w14:ligatures w14:val="none"/>
        </w:rPr>
      </w:pPr>
    </w:p>
    <w:p w14:paraId="422B36C4" w14:textId="0B0F825E" w:rsidR="00761A52" w:rsidRPr="00761A52" w:rsidRDefault="007356FA" w:rsidP="00865935">
      <w:pPr>
        <w:pStyle w:val="4"/>
      </w:pPr>
      <w:proofErr w:type="spellStart"/>
      <w:r w:rsidRPr="007356FA">
        <w:rPr>
          <w:lang w:val="en-US"/>
        </w:rPr>
        <w:t>Verbindung</w:t>
      </w:r>
      <w:proofErr w:type="spellEnd"/>
      <w:r w:rsidRPr="007356FA">
        <w:rPr>
          <w:lang w:val="en-US"/>
        </w:rPr>
        <w:t xml:space="preserve"> </w:t>
      </w:r>
      <w:proofErr w:type="spellStart"/>
      <w:r w:rsidRPr="007356FA">
        <w:rPr>
          <w:lang w:val="en-US"/>
        </w:rPr>
        <w:t>zum</w:t>
      </w:r>
      <w:proofErr w:type="spellEnd"/>
      <w:r w:rsidRPr="007356FA">
        <w:rPr>
          <w:lang w:val="en-US"/>
        </w:rPr>
        <w:t xml:space="preserve"> Dot Pad 320 </w:t>
      </w:r>
      <w:proofErr w:type="spellStart"/>
      <w:r w:rsidRPr="007356FA">
        <w:rPr>
          <w:lang w:val="en-US"/>
        </w:rPr>
        <w:t>trennen</w:t>
      </w:r>
      <w:proofErr w:type="spellEnd"/>
    </w:p>
    <w:p w14:paraId="0EE0C9DC" w14:textId="782BECC4" w:rsidR="00761A52" w:rsidRPr="0091594B" w:rsidRDefault="00682C07" w:rsidP="00761A52">
      <w:pPr>
        <w:widowControl/>
        <w:wordWrap/>
        <w:autoSpaceDE/>
        <w:autoSpaceDN/>
        <w:spacing w:after="200" w:line="276" w:lineRule="auto"/>
        <w:rPr>
          <w:rFonts w:ascii="Times New Roman" w:eastAsia="맑은 고딕" w:hAnsi="Times New Roman" w:cs="Times New Roman"/>
          <w:kern w:val="0"/>
          <w:sz w:val="24"/>
          <w:lang w:val="de-DE"/>
          <w14:ligatures w14:val="none"/>
        </w:rPr>
      </w:pPr>
      <w:r w:rsidRPr="0091594B">
        <w:rPr>
          <w:rFonts w:ascii="Times New Roman" w:eastAsia="맑은 고딕" w:hAnsi="Times New Roman" w:cs="Times New Roman"/>
          <w:kern w:val="0"/>
          <w:szCs w:val="22"/>
          <w:lang w:val="de-DE"/>
          <w14:ligatures w14:val="none"/>
        </w:rPr>
        <w:t>Rufen Sie den Popup-Bildschirm Dot Pad 320 Verbindung auf und wählen Sie [Trennen]. Die Verbindung zum Dot Pad 320 wird mit zwei langen Vibrationen getrennt.</w:t>
      </w:r>
      <w:r w:rsidR="00761A52" w:rsidRPr="0091594B">
        <w:rPr>
          <w:rFonts w:ascii="Times New Roman" w:eastAsia="맑은 고딕" w:hAnsi="Times New Roman" w:cs="Times New Roman"/>
          <w:kern w:val="0"/>
          <w:szCs w:val="22"/>
          <w:lang w:val="de-DE"/>
          <w14:ligatures w14:val="none"/>
        </w:rPr>
        <w:t xml:space="preserve"> </w:t>
      </w:r>
      <w:bookmarkStart w:id="7" w:name="_heading=h.rbjf1gsu91zj" w:colFirst="0" w:colLast="0"/>
      <w:bookmarkEnd w:id="7"/>
    </w:p>
    <w:p w14:paraId="60ACA96D" w14:textId="0DA66248" w:rsidR="00761A52" w:rsidRPr="0091594B" w:rsidRDefault="00682C07" w:rsidP="0078191E">
      <w:pPr>
        <w:pStyle w:val="3"/>
        <w:rPr>
          <w:lang w:val="de-DE"/>
        </w:rPr>
      </w:pPr>
      <w:r w:rsidRPr="0091594B">
        <w:rPr>
          <w:lang w:val="de-DE"/>
        </w:rPr>
        <w:t>Funktionen von Dot Canvas Web verwenden</w:t>
      </w:r>
    </w:p>
    <w:p w14:paraId="5AECB6C1" w14:textId="25B2E8B5" w:rsidR="00761A52" w:rsidRPr="00865935" w:rsidRDefault="00682C07" w:rsidP="00865935">
      <w:pPr>
        <w:pStyle w:val="4"/>
      </w:pPr>
      <w:r w:rsidRPr="00682C07">
        <w:t xml:space="preserve">Leinwand </w:t>
      </w:r>
      <w:proofErr w:type="spellStart"/>
      <w:r w:rsidRPr="00682C07">
        <w:t>erstellen</w:t>
      </w:r>
      <w:proofErr w:type="spellEnd"/>
    </w:p>
    <w:p w14:paraId="2CF3DD23" w14:textId="5E7F6AE3" w:rsidR="00761A52" w:rsidRDefault="00682C07" w:rsidP="00204C16">
      <w:pPr>
        <w:widowControl/>
        <w:wordWrap/>
        <w:autoSpaceDE/>
        <w:autoSpaceDN/>
        <w:spacing w:after="0"/>
        <w:rPr>
          <w:rFonts w:ascii="Times New Roman" w:eastAsia="맑은 고딕" w:hAnsi="Times New Roman" w:cs="Times New Roman"/>
          <w:kern w:val="0"/>
          <w:szCs w:val="22"/>
          <w:lang w:val="en"/>
          <w14:ligatures w14:val="none"/>
        </w:rPr>
      </w:pPr>
      <w:r w:rsidRPr="0091594B">
        <w:rPr>
          <w:rFonts w:ascii="Times New Roman" w:eastAsia="맑은 고딕" w:hAnsi="Times New Roman" w:cs="Times New Roman"/>
          <w:kern w:val="0"/>
          <w:szCs w:val="22"/>
          <w:lang w:val="de-DE"/>
          <w14:ligatures w14:val="none"/>
        </w:rPr>
        <w:t xml:space="preserve">Mit verschiedenen Zeichen-/Bearbeitungswerkzeugen können Sie beliebige Formen und Bilder erstellen und mehrzeiligen Braille-Text einfügen. </w:t>
      </w:r>
      <w:r w:rsidRPr="00682C07">
        <w:rPr>
          <w:rFonts w:ascii="Times New Roman" w:eastAsia="맑은 고딕" w:hAnsi="Times New Roman" w:cs="Times New Roman"/>
          <w:kern w:val="0"/>
          <w:szCs w:val="22"/>
          <w:lang w:val="en"/>
          <w14:ligatures w14:val="none"/>
        </w:rPr>
        <w:t>Das Layout des Dot Canvas-</w:t>
      </w:r>
      <w:proofErr w:type="spellStart"/>
      <w:r w:rsidRPr="00682C07">
        <w:rPr>
          <w:rFonts w:ascii="Times New Roman" w:eastAsia="맑은 고딕" w:hAnsi="Times New Roman" w:cs="Times New Roman"/>
          <w:kern w:val="0"/>
          <w:szCs w:val="22"/>
          <w:lang w:val="en"/>
          <w14:ligatures w14:val="none"/>
        </w:rPr>
        <w:t>Bildschirms</w:t>
      </w:r>
      <w:proofErr w:type="spellEnd"/>
      <w:r w:rsidRPr="00682C07">
        <w:rPr>
          <w:rFonts w:ascii="Times New Roman" w:eastAsia="맑은 고딕" w:hAnsi="Times New Roman" w:cs="Times New Roman"/>
          <w:kern w:val="0"/>
          <w:szCs w:val="22"/>
          <w:lang w:val="en"/>
          <w14:ligatures w14:val="none"/>
        </w:rPr>
        <w:t xml:space="preserve"> </w:t>
      </w:r>
      <w:proofErr w:type="spellStart"/>
      <w:r w:rsidRPr="00682C07">
        <w:rPr>
          <w:rFonts w:ascii="Times New Roman" w:eastAsia="맑은 고딕" w:hAnsi="Times New Roman" w:cs="Times New Roman"/>
          <w:kern w:val="0"/>
          <w:szCs w:val="22"/>
          <w:lang w:val="en"/>
          <w14:ligatures w14:val="none"/>
        </w:rPr>
        <w:t>ist</w:t>
      </w:r>
      <w:proofErr w:type="spellEnd"/>
      <w:r w:rsidRPr="00682C07">
        <w:rPr>
          <w:rFonts w:ascii="Times New Roman" w:eastAsia="맑은 고딕" w:hAnsi="Times New Roman" w:cs="Times New Roman"/>
          <w:kern w:val="0"/>
          <w:szCs w:val="22"/>
          <w:lang w:val="en"/>
          <w14:ligatures w14:val="none"/>
        </w:rPr>
        <w:t xml:space="preserve"> </w:t>
      </w:r>
      <w:proofErr w:type="spellStart"/>
      <w:r w:rsidRPr="00682C07">
        <w:rPr>
          <w:rFonts w:ascii="Times New Roman" w:eastAsia="맑은 고딕" w:hAnsi="Times New Roman" w:cs="Times New Roman"/>
          <w:kern w:val="0"/>
          <w:szCs w:val="22"/>
          <w:lang w:val="en"/>
          <w14:ligatures w14:val="none"/>
        </w:rPr>
        <w:t>wie</w:t>
      </w:r>
      <w:proofErr w:type="spellEnd"/>
      <w:r w:rsidRPr="00682C07">
        <w:rPr>
          <w:rFonts w:ascii="Times New Roman" w:eastAsia="맑은 고딕" w:hAnsi="Times New Roman" w:cs="Times New Roman"/>
          <w:kern w:val="0"/>
          <w:szCs w:val="22"/>
          <w:lang w:val="en"/>
          <w14:ligatures w14:val="none"/>
        </w:rPr>
        <w:t xml:space="preserve"> </w:t>
      </w:r>
      <w:proofErr w:type="spellStart"/>
      <w:r w:rsidRPr="00682C07">
        <w:rPr>
          <w:rFonts w:ascii="Times New Roman" w:eastAsia="맑은 고딕" w:hAnsi="Times New Roman" w:cs="Times New Roman"/>
          <w:kern w:val="0"/>
          <w:szCs w:val="22"/>
          <w:lang w:val="en"/>
          <w14:ligatures w14:val="none"/>
        </w:rPr>
        <w:t>folgt</w:t>
      </w:r>
      <w:proofErr w:type="spellEnd"/>
      <w:r w:rsidRPr="00682C07">
        <w:rPr>
          <w:rFonts w:ascii="Times New Roman" w:eastAsia="맑은 고딕" w:hAnsi="Times New Roman" w:cs="Times New Roman"/>
          <w:kern w:val="0"/>
          <w:szCs w:val="22"/>
          <w:lang w:val="en"/>
          <w14:ligatures w14:val="none"/>
        </w:rPr>
        <w:t>:</w:t>
      </w:r>
    </w:p>
    <w:p w14:paraId="72B6B26C" w14:textId="77777777" w:rsidR="00B24F9A" w:rsidRPr="00761A52"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3588502" w:rsidR="00761A52" w:rsidRPr="00761A52" w:rsidRDefault="00682C07"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682C07">
        <w:rPr>
          <w:rFonts w:ascii="Times New Roman" w:eastAsia="맑은 고딕" w:hAnsi="Times New Roman" w:cs="Times New Roman"/>
          <w:kern w:val="0"/>
          <w:szCs w:val="22"/>
          <w:lang w:val="en"/>
          <w14:ligatures w14:val="none"/>
        </w:rPr>
        <w:t xml:space="preserve">Oben </w:t>
      </w:r>
      <w:proofErr w:type="spellStart"/>
      <w:r w:rsidRPr="00682C07">
        <w:rPr>
          <w:rFonts w:ascii="Times New Roman" w:eastAsia="맑은 고딕" w:hAnsi="Times New Roman" w:cs="Times New Roman"/>
          <w:kern w:val="0"/>
          <w:szCs w:val="22"/>
          <w:lang w:val="en"/>
          <w14:ligatures w14:val="none"/>
        </w:rPr>
        <w:t>rechts</w:t>
      </w:r>
      <w:proofErr w:type="spellEnd"/>
    </w:p>
    <w:p w14:paraId="43D25894" w14:textId="6CC9EB78" w:rsidR="00682C07" w:rsidRPr="0091594B" w:rsidRDefault="00682C07" w:rsidP="00A1385E">
      <w:pPr>
        <w:widowControl/>
        <w:numPr>
          <w:ilvl w:val="0"/>
          <w:numId w:val="21"/>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Profil: Benutzer können das Profil des Kontos überprüfen, das Dot Pad 320 verbinden/trennen und sich bei dem Konto an-/abmelden.</w:t>
      </w:r>
    </w:p>
    <w:p w14:paraId="3178B344" w14:textId="1B2C37EC" w:rsidR="00761A52" w:rsidRDefault="006A1B56" w:rsidP="00A1385E">
      <w:pPr>
        <w:widowControl/>
        <w:numPr>
          <w:ilvl w:val="0"/>
          <w:numId w:val="21"/>
        </w:numPr>
        <w:wordWrap/>
        <w:autoSpaceDE/>
        <w:autoSpaceDN/>
        <w:spacing w:after="0" w:line="276" w:lineRule="auto"/>
        <w:rPr>
          <w:rFonts w:ascii="Times New Roman" w:eastAsia="맑은 고딕" w:hAnsi="Times New Roman" w:cs="Times New Roman"/>
          <w:kern w:val="0"/>
          <w:szCs w:val="22"/>
          <w:lang w:val="de-DE"/>
          <w14:ligatures w14:val="none"/>
        </w:rPr>
      </w:pPr>
      <w:r>
        <w:rPr>
          <w:rFonts w:ascii="Times New Roman" w:eastAsia="맑은 고딕" w:hAnsi="Times New Roman" w:cs="Times New Roman"/>
          <w:kern w:val="0"/>
          <w:szCs w:val="22"/>
          <w:lang w:val="de-DE"/>
          <w14:ligatures w14:val="none"/>
        </w:rPr>
        <w:t>Sprache: Sie können zwischen den angebotenen Sprachen</w:t>
      </w:r>
      <w:r w:rsidR="00682C07" w:rsidRPr="0091594B">
        <w:rPr>
          <w:rFonts w:ascii="Times New Roman" w:eastAsia="맑은 고딕" w:hAnsi="Times New Roman" w:cs="Times New Roman"/>
          <w:kern w:val="0"/>
          <w:szCs w:val="22"/>
          <w:lang w:val="de-DE"/>
          <w14:ligatures w14:val="none"/>
        </w:rPr>
        <w:t xml:space="preserve"> auswählen.</w:t>
      </w:r>
    </w:p>
    <w:p w14:paraId="2412494C" w14:textId="19B546F3" w:rsidR="006A1B56" w:rsidRPr="0091594B" w:rsidRDefault="006A1B56" w:rsidP="00A1385E">
      <w:pPr>
        <w:widowControl/>
        <w:numPr>
          <w:ilvl w:val="0"/>
          <w:numId w:val="21"/>
        </w:numPr>
        <w:wordWrap/>
        <w:autoSpaceDE/>
        <w:autoSpaceDN/>
        <w:spacing w:after="0" w:line="276" w:lineRule="auto"/>
        <w:rPr>
          <w:rFonts w:ascii="Times New Roman" w:eastAsia="맑은 고딕" w:hAnsi="Times New Roman" w:cs="Times New Roman"/>
          <w:kern w:val="0"/>
          <w:szCs w:val="22"/>
          <w:lang w:val="de-DE"/>
          <w14:ligatures w14:val="none"/>
        </w:rPr>
      </w:pPr>
      <w:r>
        <w:rPr>
          <w:rFonts w:ascii="Times New Roman" w:eastAsia="맑은 고딕" w:hAnsi="Times New Roman" w:cs="Times New Roman"/>
          <w:kern w:val="0"/>
          <w:szCs w:val="22"/>
          <w:lang w:val="de-DE"/>
          <w14:ligatures w14:val="none"/>
        </w:rPr>
        <w:t>Braille: Sie können zwischen den angebotenen Sprachen auswählen.</w:t>
      </w:r>
    </w:p>
    <w:p w14:paraId="7E820E77" w14:textId="65522960" w:rsidR="00761A52" w:rsidRPr="00761A52" w:rsidRDefault="00682C07"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682C07">
        <w:rPr>
          <w:rFonts w:ascii="Times New Roman" w:eastAsia="맑은 고딕" w:hAnsi="Times New Roman" w:cs="Times New Roman"/>
          <w:kern w:val="0"/>
          <w:szCs w:val="22"/>
          <w:lang w:val="en"/>
          <w14:ligatures w14:val="none"/>
        </w:rPr>
        <w:t>Dateiverwaltungsmenü</w:t>
      </w:r>
      <w:proofErr w:type="spellEnd"/>
      <w:r w:rsidRPr="00682C07">
        <w:rPr>
          <w:rFonts w:ascii="Times New Roman" w:eastAsia="맑은 고딕" w:hAnsi="Times New Roman" w:cs="Times New Roman"/>
          <w:kern w:val="0"/>
          <w:szCs w:val="22"/>
          <w:lang w:val="en"/>
          <w14:ligatures w14:val="none"/>
        </w:rPr>
        <w:t>:</w:t>
      </w:r>
    </w:p>
    <w:p w14:paraId="5518FCCA" w14:textId="77777777" w:rsidR="00682C07" w:rsidRPr="0091594B" w:rsidRDefault="00682C07" w:rsidP="00A1385E">
      <w:pPr>
        <w:widowControl/>
        <w:numPr>
          <w:ilvl w:val="0"/>
          <w:numId w:val="1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Neu: Es wird eine neue Leinwand erstellt, auf der der Benutzer neue Zeichnungen erstellen kann.</w:t>
      </w:r>
    </w:p>
    <w:p w14:paraId="3AA6BEC7" w14:textId="77777777" w:rsidR="00682C07" w:rsidRPr="0091594B" w:rsidRDefault="00682C07" w:rsidP="00A1385E">
      <w:pPr>
        <w:widowControl/>
        <w:numPr>
          <w:ilvl w:val="0"/>
          <w:numId w:val="1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Öffnen: Der Benutzer kann den Inhalt von seinem persönlichen oder öffentlichen Laufwerk aus öffnen.</w:t>
      </w:r>
    </w:p>
    <w:p w14:paraId="5EC732DF" w14:textId="29F1B9A0" w:rsidR="00761A52" w:rsidRPr="0091594B" w:rsidRDefault="00682C07" w:rsidP="00A1385E">
      <w:pPr>
        <w:widowControl/>
        <w:numPr>
          <w:ilvl w:val="0"/>
          <w:numId w:val="1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Hinzufügen: Benutzer können taktile Bilddateien im DTMs-Format hinzufügen.</w:t>
      </w:r>
      <w:r w:rsidR="00761A52" w:rsidRPr="0091594B">
        <w:rPr>
          <w:rFonts w:ascii="Times New Roman" w:eastAsia="맑은 고딕" w:hAnsi="Times New Roman" w:cs="Times New Roman"/>
          <w:kern w:val="0"/>
          <w:szCs w:val="22"/>
          <w:lang w:val="de-DE"/>
          <w14:ligatures w14:val="none"/>
        </w:rPr>
        <w:t xml:space="preserve"> </w:t>
      </w:r>
    </w:p>
    <w:p w14:paraId="1AF779F1" w14:textId="50CA2C61" w:rsidR="00761A52" w:rsidRPr="0091594B" w:rsidRDefault="00761A52" w:rsidP="00682C07">
      <w:pPr>
        <w:widowControl/>
        <w:wordWrap/>
        <w:autoSpaceDE/>
        <w:autoSpaceDN/>
        <w:spacing w:after="0" w:line="276" w:lineRule="auto"/>
        <w:ind w:left="1440"/>
        <w:rPr>
          <w:rFonts w:ascii="Times New Roman" w:eastAsia="맑은 고딕" w:hAnsi="Times New Roman" w:cs="Times New Roman"/>
          <w:i/>
          <w:kern w:val="0"/>
          <w:szCs w:val="22"/>
          <w:lang w:val="de-DE"/>
          <w14:ligatures w14:val="none"/>
        </w:rPr>
      </w:pPr>
      <w:r w:rsidRPr="0091594B">
        <w:rPr>
          <w:rFonts w:ascii="Times New Roman" w:eastAsia="맑은 고딕" w:hAnsi="Times New Roman" w:cs="Times New Roman"/>
          <w:i/>
          <w:kern w:val="0"/>
          <w:szCs w:val="22"/>
          <w:lang w:val="de-DE"/>
          <w14:ligatures w14:val="none"/>
        </w:rPr>
        <w:t xml:space="preserve">※ </w:t>
      </w:r>
      <w:r w:rsidR="00682C07" w:rsidRPr="0091594B">
        <w:rPr>
          <w:rFonts w:ascii="Times New Roman" w:eastAsia="맑은 고딕" w:hAnsi="Times New Roman" w:cs="Times New Roman"/>
          <w:i/>
          <w:kern w:val="0"/>
          <w:szCs w:val="22"/>
          <w:lang w:val="de-DE"/>
          <w14:ligatures w14:val="none"/>
        </w:rPr>
        <w:t>DTMs ist ein Dateiformat, das vom Dot Pad 320 unterstützt wird.</w:t>
      </w:r>
    </w:p>
    <w:p w14:paraId="5186E8FB" w14:textId="77777777" w:rsidR="00682C07" w:rsidRPr="0091594B" w:rsidRDefault="00682C07" w:rsidP="00A1385E">
      <w:pPr>
        <w:widowControl/>
        <w:numPr>
          <w:ilvl w:val="0"/>
          <w:numId w:val="3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Exportieren: Benutzer können die aktuell erstellte Leinwand als DTMs-Datei speichern.</w:t>
      </w:r>
    </w:p>
    <w:p w14:paraId="3FA4D2BB" w14:textId="77777777" w:rsidR="00682C07" w:rsidRPr="0091594B" w:rsidRDefault="00682C07" w:rsidP="00A1385E">
      <w:pPr>
        <w:widowControl/>
        <w:numPr>
          <w:ilvl w:val="0"/>
          <w:numId w:val="3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Speichern: Benutzer können die aktuelle Leinwand auf dem Dot Drive speichern.</w:t>
      </w:r>
    </w:p>
    <w:p w14:paraId="313518D7" w14:textId="77777777" w:rsidR="00682C07" w:rsidRPr="0091594B" w:rsidRDefault="00682C07" w:rsidP="00A1385E">
      <w:pPr>
        <w:widowControl/>
        <w:numPr>
          <w:ilvl w:val="0"/>
          <w:numId w:val="3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Speichern unter: Benutzer können die aktuelle Leinwand unter einem anderen Dateinamen auf dem Dot Drive speichern.</w:t>
      </w:r>
    </w:p>
    <w:p w14:paraId="3F2C0749" w14:textId="5D06BFD4" w:rsidR="00761A52" w:rsidRPr="0091594B" w:rsidRDefault="00682C07" w:rsidP="00A1385E">
      <w:pPr>
        <w:widowControl/>
        <w:numPr>
          <w:ilvl w:val="0"/>
          <w:numId w:val="35"/>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Dateiname: Es wird der aktuelle Dateiname der Leinwand angezeigt. Wenn es keinen Dateinamen gibt, wird er als „Unbenannt“ angezeigt.</w:t>
      </w:r>
    </w:p>
    <w:p w14:paraId="17205AFB" w14:textId="205A2308" w:rsidR="00761A52" w:rsidRPr="00761A52" w:rsidRDefault="00682C07"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8" w:name="_heading=h.3cqmetx" w:colFirst="0" w:colLast="0"/>
      <w:bookmarkEnd w:id="8"/>
      <w:proofErr w:type="spellStart"/>
      <w:r w:rsidRPr="00682C07">
        <w:rPr>
          <w:rFonts w:ascii="Times New Roman" w:eastAsia="맑은 고딕" w:hAnsi="Times New Roman" w:cs="Times New Roman"/>
          <w:kern w:val="0"/>
          <w:szCs w:val="22"/>
          <w:lang w:val="en"/>
          <w14:ligatures w14:val="none"/>
        </w:rPr>
        <w:t>Menü</w:t>
      </w:r>
      <w:proofErr w:type="spellEnd"/>
      <w:r w:rsidRPr="00682C07">
        <w:rPr>
          <w:rFonts w:ascii="Times New Roman" w:eastAsia="맑은 고딕" w:hAnsi="Times New Roman" w:cs="Times New Roman"/>
          <w:kern w:val="0"/>
          <w:szCs w:val="22"/>
          <w:lang w:val="en"/>
          <w14:ligatures w14:val="none"/>
        </w:rPr>
        <w:t xml:space="preserve"> </w:t>
      </w:r>
      <w:proofErr w:type="spellStart"/>
      <w:r w:rsidRPr="00682C07">
        <w:rPr>
          <w:rFonts w:ascii="Times New Roman" w:eastAsia="맑은 고딕" w:hAnsi="Times New Roman" w:cs="Times New Roman"/>
          <w:kern w:val="0"/>
          <w:szCs w:val="22"/>
          <w:lang w:val="en"/>
          <w14:ligatures w14:val="none"/>
        </w:rPr>
        <w:t>Zeichnen</w:t>
      </w:r>
      <w:proofErr w:type="spellEnd"/>
      <w:r w:rsidRPr="00682C07">
        <w:rPr>
          <w:rFonts w:ascii="Times New Roman" w:eastAsia="맑은 고딕" w:hAnsi="Times New Roman" w:cs="Times New Roman"/>
          <w:kern w:val="0"/>
          <w:szCs w:val="22"/>
          <w:lang w:val="en"/>
          <w14:ligatures w14:val="none"/>
        </w:rPr>
        <w:t>/</w:t>
      </w:r>
      <w:proofErr w:type="spellStart"/>
      <w:r w:rsidRPr="00682C07">
        <w:rPr>
          <w:rFonts w:ascii="Times New Roman" w:eastAsia="맑은 고딕" w:hAnsi="Times New Roman" w:cs="Times New Roman"/>
          <w:kern w:val="0"/>
          <w:szCs w:val="22"/>
          <w:lang w:val="en"/>
          <w14:ligatures w14:val="none"/>
        </w:rPr>
        <w:t>Bearbeiten</w:t>
      </w:r>
      <w:proofErr w:type="spellEnd"/>
    </w:p>
    <w:p w14:paraId="1ACDF53B" w14:textId="77777777" w:rsidR="00682C07" w:rsidRPr="0091594B" w:rsidRDefault="00682C07"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Es befindet sich auf der linken Seite des Dot Canvas Web-Bildschirms.</w:t>
      </w:r>
    </w:p>
    <w:p w14:paraId="6A4594F9" w14:textId="77777777" w:rsidR="00682C07" w:rsidRPr="0091594B" w:rsidRDefault="00682C07"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Es wird verwendet, um taktile Grafiken auf der Leinwand zu erstellen oder zu bearbeiten.</w:t>
      </w:r>
    </w:p>
    <w:p w14:paraId="2EAE459B" w14:textId="0A710BAC" w:rsidR="00761A52" w:rsidRPr="0091594B" w:rsidRDefault="00682C07"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Menüs zum Zeichnen/Bearbeiten sind wie folgt:</w:t>
      </w:r>
    </w:p>
    <w:p w14:paraId="6EB11B7B" w14:textId="77777777" w:rsidR="00761A52" w:rsidRPr="0091594B" w:rsidRDefault="00761A52" w:rsidP="00761A52">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1B78252A" w14:textId="449C1E8B" w:rsidR="00761A52" w:rsidRPr="00761A52" w:rsidRDefault="00682C07" w:rsidP="0078191E">
      <w:pPr>
        <w:pStyle w:val="ad"/>
        <w:rPr>
          <w:rFonts w:eastAsia="굴림"/>
        </w:rPr>
      </w:pPr>
      <w:proofErr w:type="spellStart"/>
      <w:r>
        <w:lastRenderedPageBreak/>
        <w:t>Tabelle</w:t>
      </w:r>
      <w:proofErr w:type="spellEnd"/>
      <w:r w:rsidR="00761A52" w:rsidRPr="00761A52">
        <w:t xml:space="preserve"> </w:t>
      </w:r>
      <w:r w:rsidR="00B24F9A">
        <w:rPr>
          <w:rFonts w:hint="eastAsia"/>
        </w:rPr>
        <w:t>2</w:t>
      </w:r>
      <w:r w:rsidR="00761A52" w:rsidRPr="00761A52">
        <w:t xml:space="preserve"> </w:t>
      </w:r>
      <w:r w:rsidRPr="00682C07">
        <w:t>Dot Canvas Web-</w:t>
      </w:r>
      <w:proofErr w:type="spellStart"/>
      <w:r w:rsidRPr="00682C07">
        <w:t>Zeichenwerkzeuge</w:t>
      </w:r>
      <w:proofErr w:type="spellEnd"/>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91594B" w14:paraId="3B46258F" w14:textId="77777777" w:rsidTr="003D5A73">
        <w:trPr>
          <w:trHeight w:val="20"/>
        </w:trPr>
        <w:tc>
          <w:tcPr>
            <w:tcW w:w="1020" w:type="dxa"/>
            <w:shd w:val="clear" w:color="auto" w:fill="auto"/>
            <w:tcMar>
              <w:top w:w="100" w:type="dxa"/>
              <w:left w:w="100" w:type="dxa"/>
              <w:bottom w:w="100" w:type="dxa"/>
              <w:right w:w="100" w:type="dxa"/>
            </w:tcMar>
          </w:tcPr>
          <w:p w14:paraId="6B3669E3" w14:textId="77777777" w:rsidR="00761A52" w:rsidRPr="00761A5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08A25F60" wp14:editId="48F45A99">
                  <wp:extent cx="572877" cy="219603"/>
                  <wp:effectExtent l="0" t="0" r="0" b="9525"/>
                  <wp:docPr id="67" name="image33.png" descr="Rückgängig/Wiederherstellen icon."/>
                  <wp:cNvGraphicFramePr/>
                  <a:graphic xmlns:a="http://schemas.openxmlformats.org/drawingml/2006/main">
                    <a:graphicData uri="http://schemas.openxmlformats.org/drawingml/2006/picture">
                      <pic:pic xmlns:pic="http://schemas.openxmlformats.org/drawingml/2006/picture">
                        <pic:nvPicPr>
                          <pic:cNvPr id="67" name="image33.png" descr="Rückgängig/Wiederherstellen icon."/>
                          <pic:cNvPicPr preferRelativeResize="0"/>
                        </pic:nvPicPr>
                        <pic:blipFill>
                          <a:blip r:embed="rId13"/>
                          <a:srcRect l="11765"/>
                          <a:stretch>
                            <a:fillRect/>
                          </a:stretch>
                        </pic:blipFill>
                        <pic:spPr>
                          <a:xfrm>
                            <a:off x="0" y="0"/>
                            <a:ext cx="572877" cy="219603"/>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21891B0F" w14:textId="705B9235" w:rsidR="00761A52"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Rückgängig/Wiederherstellen</w:t>
            </w:r>
          </w:p>
          <w:p w14:paraId="23DFD003" w14:textId="1CECC2C7" w:rsidR="00761A52" w:rsidRPr="0091594B" w:rsidRDefault="00682C07" w:rsidP="00B24F9A">
            <w:pPr>
              <w:widowControl/>
              <w:wordWrap/>
              <w:autoSpaceDE/>
              <w:autoSpaceDN/>
              <w:spacing w:after="0"/>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kern w:val="0"/>
                <w:szCs w:val="22"/>
                <w:lang w:val="de-DE"/>
                <w14:ligatures w14:val="none"/>
              </w:rPr>
              <w:t>Die letzte Arbeit rückgängig machen oder wiederherstellen</w:t>
            </w:r>
          </w:p>
        </w:tc>
        <w:tc>
          <w:tcPr>
            <w:tcW w:w="1035" w:type="dxa"/>
            <w:shd w:val="clear" w:color="auto" w:fill="auto"/>
            <w:tcMar>
              <w:top w:w="43" w:type="dxa"/>
              <w:left w:w="43" w:type="dxa"/>
              <w:bottom w:w="43" w:type="dxa"/>
              <w:right w:w="43" w:type="dxa"/>
            </w:tcMar>
            <w:vAlign w:val="center"/>
          </w:tcPr>
          <w:p w14:paraId="5C3BDA74"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7FA73C74" wp14:editId="429BA703">
                  <wp:extent cx="523875" cy="127000"/>
                  <wp:effectExtent l="0" t="0" r="9525" b="6350"/>
                  <wp:docPr id="66" name="image31.png" descr="Stiftgröße icon."/>
                  <wp:cNvGraphicFramePr/>
                  <a:graphic xmlns:a="http://schemas.openxmlformats.org/drawingml/2006/main">
                    <a:graphicData uri="http://schemas.openxmlformats.org/drawingml/2006/picture">
                      <pic:pic xmlns:pic="http://schemas.openxmlformats.org/drawingml/2006/picture">
                        <pic:nvPicPr>
                          <pic:cNvPr id="66" name="image31.png" descr="Stiftgröße icon."/>
                          <pic:cNvPicPr preferRelativeResize="0"/>
                        </pic:nvPicPr>
                        <pic:blipFill>
                          <a:blip r:embed="rId38"/>
                          <a:srcRect/>
                          <a:stretch>
                            <a:fillRect/>
                          </a:stretch>
                        </pic:blipFill>
                        <pic:spPr>
                          <a:xfrm>
                            <a:off x="0" y="0"/>
                            <a:ext cx="523875" cy="1270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4DD2E069" w14:textId="77777777" w:rsidR="00682C07"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Stiftgröße</w:t>
            </w:r>
          </w:p>
          <w:p w14:paraId="376F135A" w14:textId="2857BF74" w:rsidR="00761A52" w:rsidRPr="0091594B" w:rsidRDefault="00682C07" w:rsidP="00B24F9A">
            <w:pPr>
              <w:widowControl/>
              <w:wordWrap/>
              <w:autoSpaceDE/>
              <w:autoSpaceDN/>
              <w:spacing w:after="0"/>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Dicke des Stiftes</w:t>
            </w:r>
          </w:p>
        </w:tc>
      </w:tr>
      <w:tr w:rsidR="00761A52" w:rsidRPr="0091594B" w14:paraId="45985953" w14:textId="77777777" w:rsidTr="003D5A73">
        <w:trPr>
          <w:trHeight w:val="589"/>
        </w:trPr>
        <w:tc>
          <w:tcPr>
            <w:tcW w:w="1020" w:type="dxa"/>
            <w:shd w:val="clear" w:color="auto" w:fill="auto"/>
            <w:tcMar>
              <w:top w:w="-13" w:type="dxa"/>
              <w:left w:w="-13" w:type="dxa"/>
              <w:bottom w:w="-13" w:type="dxa"/>
              <w:right w:w="-13" w:type="dxa"/>
            </w:tcMar>
          </w:tcPr>
          <w:p w14:paraId="0D1BABD4"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6C4CC318" wp14:editId="0F18C3F1">
                  <wp:extent cx="514350" cy="389335"/>
                  <wp:effectExtent l="0" t="0" r="0" b="0"/>
                  <wp:docPr id="70" name="image40.png" descr="Stift icon."/>
                  <wp:cNvGraphicFramePr/>
                  <a:graphic xmlns:a="http://schemas.openxmlformats.org/drawingml/2006/main">
                    <a:graphicData uri="http://schemas.openxmlformats.org/drawingml/2006/picture">
                      <pic:pic xmlns:pic="http://schemas.openxmlformats.org/drawingml/2006/picture">
                        <pic:nvPicPr>
                          <pic:cNvPr id="70" name="image40.png" descr="Stift icon."/>
                          <pic:cNvPicPr preferRelativeResize="0"/>
                        </pic:nvPicPr>
                        <pic:blipFill>
                          <a:blip r:embed="rId39"/>
                          <a:srcRect t="16632" b="8863"/>
                          <a:stretch>
                            <a:fillRect/>
                          </a:stretch>
                        </pic:blipFill>
                        <pic:spPr>
                          <a:xfrm>
                            <a:off x="0" y="0"/>
                            <a:ext cx="514350" cy="389335"/>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799BA56D" w14:textId="472EA8F6" w:rsidR="00761A52" w:rsidRPr="00761A52" w:rsidRDefault="00682C07"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b/>
                <w:kern w:val="0"/>
                <w:szCs w:val="22"/>
                <w:lang w:val="en"/>
                <w14:ligatures w14:val="none"/>
              </w:rPr>
              <w:t>Stift</w:t>
            </w:r>
          </w:p>
          <w:p w14:paraId="63263664" w14:textId="6943EE14" w:rsidR="00761A52" w:rsidRPr="00761A52" w:rsidRDefault="00682C07" w:rsidP="00B24F9A">
            <w:pPr>
              <w:widowControl/>
              <w:wordWrap/>
              <w:autoSpaceDE/>
              <w:autoSpaceDN/>
              <w:spacing w:after="0"/>
              <w:rPr>
                <w:rFonts w:ascii="Times New Roman" w:eastAsia="맑은 고딕" w:hAnsi="Times New Roman" w:cs="Times New Roman"/>
                <w:kern w:val="0"/>
                <w:szCs w:val="22"/>
                <w:lang w:val="en"/>
                <w14:ligatures w14:val="none"/>
              </w:rPr>
            </w:pPr>
            <w:r w:rsidRPr="00682C07">
              <w:rPr>
                <w:rFonts w:ascii="Times New Roman" w:eastAsia="맑은 고딕" w:hAnsi="Times New Roman" w:cs="Times New Roman"/>
                <w:kern w:val="0"/>
                <w:szCs w:val="22"/>
                <w:lang w:val="en"/>
                <w14:ligatures w14:val="none"/>
              </w:rPr>
              <w:t xml:space="preserve">Frei </w:t>
            </w:r>
            <w:proofErr w:type="spellStart"/>
            <w:r w:rsidRPr="00682C07">
              <w:rPr>
                <w:rFonts w:ascii="Times New Roman" w:eastAsia="맑은 고딕" w:hAnsi="Times New Roman" w:cs="Times New Roman"/>
                <w:kern w:val="0"/>
                <w:szCs w:val="22"/>
                <w:lang w:val="en"/>
                <w14:ligatures w14:val="none"/>
              </w:rPr>
              <w:t>zeichnen</w:t>
            </w:r>
            <w:proofErr w:type="spellEnd"/>
          </w:p>
        </w:tc>
        <w:tc>
          <w:tcPr>
            <w:tcW w:w="1035" w:type="dxa"/>
            <w:shd w:val="clear" w:color="auto" w:fill="auto"/>
            <w:tcMar>
              <w:top w:w="-13" w:type="dxa"/>
              <w:left w:w="-13" w:type="dxa"/>
              <w:bottom w:w="-13" w:type="dxa"/>
              <w:right w:w="-13" w:type="dxa"/>
            </w:tcMar>
          </w:tcPr>
          <w:p w14:paraId="4C017477"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15D8BB85" wp14:editId="78BF8E52">
                  <wp:extent cx="523875" cy="341710"/>
                  <wp:effectExtent l="0" t="0" r="0" b="0"/>
                  <wp:docPr id="68" name="image41.png" descr="Vertikaler Spiegelstift icon."/>
                  <wp:cNvGraphicFramePr/>
                  <a:graphic xmlns:a="http://schemas.openxmlformats.org/drawingml/2006/main">
                    <a:graphicData uri="http://schemas.openxmlformats.org/drawingml/2006/picture">
                      <pic:pic xmlns:pic="http://schemas.openxmlformats.org/drawingml/2006/picture">
                        <pic:nvPicPr>
                          <pic:cNvPr id="68" name="image41.png" descr="Vertikaler Spiegelstift icon."/>
                          <pic:cNvPicPr preferRelativeResize="0"/>
                        </pic:nvPicPr>
                        <pic:blipFill>
                          <a:blip r:embed="rId40"/>
                          <a:srcRect t="19918" b="15848"/>
                          <a:stretch>
                            <a:fillRect/>
                          </a:stretch>
                        </pic:blipFill>
                        <pic:spPr>
                          <a:xfrm>
                            <a:off x="0" y="0"/>
                            <a:ext cx="523875" cy="34171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6EDDE6C6" w14:textId="25A7DD3A" w:rsidR="00761A52"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Vertikaler Spiegelstift</w:t>
            </w:r>
          </w:p>
          <w:p w14:paraId="51EB2933" w14:textId="5E7F98C5" w:rsidR="00761A52" w:rsidRPr="0091594B" w:rsidRDefault="00682C07"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Zeichnen Sie ein symmetrisches Bild</w:t>
            </w:r>
          </w:p>
        </w:tc>
      </w:tr>
      <w:tr w:rsidR="00761A52" w:rsidRPr="0091594B" w14:paraId="69E70116" w14:textId="77777777" w:rsidTr="003D5A73">
        <w:trPr>
          <w:trHeight w:val="20"/>
        </w:trPr>
        <w:tc>
          <w:tcPr>
            <w:tcW w:w="1020" w:type="dxa"/>
            <w:shd w:val="clear" w:color="auto" w:fill="auto"/>
            <w:tcMar>
              <w:top w:w="43" w:type="dxa"/>
              <w:left w:w="43" w:type="dxa"/>
              <w:bottom w:w="43" w:type="dxa"/>
              <w:right w:w="43" w:type="dxa"/>
            </w:tcMar>
            <w:vAlign w:val="center"/>
          </w:tcPr>
          <w:p w14:paraId="00A7B027"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7CA127DB" wp14:editId="3DFF0E28">
                  <wp:extent cx="514350" cy="520700"/>
                  <wp:effectExtent l="0" t="0" r="0" b="0"/>
                  <wp:docPr id="69" name="image34.png" descr="Verschieben icon."/>
                  <wp:cNvGraphicFramePr/>
                  <a:graphic xmlns:a="http://schemas.openxmlformats.org/drawingml/2006/main">
                    <a:graphicData uri="http://schemas.openxmlformats.org/drawingml/2006/picture">
                      <pic:pic xmlns:pic="http://schemas.openxmlformats.org/drawingml/2006/picture">
                        <pic:nvPicPr>
                          <pic:cNvPr id="69" name="image34.png" descr="Verschieben icon."/>
                          <pic:cNvPicPr preferRelativeResize="0"/>
                        </pic:nvPicPr>
                        <pic:blipFill>
                          <a:blip r:embed="rId41"/>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C1D8A55" w14:textId="709BDDA4" w:rsidR="00761A52" w:rsidRPr="0062149D" w:rsidRDefault="0062149D" w:rsidP="00761A52">
            <w:pPr>
              <w:widowControl/>
              <w:wordWrap/>
              <w:autoSpaceDE/>
              <w:autoSpaceDN/>
              <w:spacing w:after="0"/>
              <w:jc w:val="center"/>
              <w:rPr>
                <w:rFonts w:ascii="Times New Roman" w:eastAsia="맑은 고딕" w:hAnsi="Times New Roman" w:cs="Times New Roman"/>
                <w:b/>
                <w:kern w:val="0"/>
                <w:szCs w:val="22"/>
                <w:lang w:val="de-DE"/>
                <w14:ligatures w14:val="none"/>
              </w:rPr>
            </w:pPr>
            <w:r w:rsidRPr="0062149D">
              <w:rPr>
                <w:rFonts w:ascii="Times New Roman" w:eastAsia="맑은 고딕" w:hAnsi="Times New Roman" w:cs="Times New Roman"/>
                <w:b/>
                <w:kern w:val="0"/>
                <w:szCs w:val="22"/>
                <w:lang w:val="de-DE"/>
                <w14:ligatures w14:val="none"/>
              </w:rPr>
              <w:t>Verschieben</w:t>
            </w:r>
          </w:p>
          <w:p w14:paraId="5049F3D8" w14:textId="77777777" w:rsidR="0062149D" w:rsidRDefault="0062149D" w:rsidP="0062149D">
            <w:pPr>
              <w:widowControl/>
              <w:wordWrap/>
              <w:autoSpaceDE/>
              <w:autoSpaceDN/>
              <w:spacing w:after="0"/>
              <w:rPr>
                <w:rFonts w:ascii="Times New Roman" w:eastAsia="맑은 고딕" w:hAnsi="Times New Roman" w:cs="Times New Roman"/>
                <w:kern w:val="0"/>
                <w:szCs w:val="22"/>
                <w:lang w:val="de-DE"/>
                <w14:ligatures w14:val="none"/>
              </w:rPr>
            </w:pPr>
            <w:r w:rsidRPr="0062149D">
              <w:rPr>
                <w:rFonts w:ascii="Times New Roman" w:eastAsia="맑은 고딕" w:hAnsi="Times New Roman" w:cs="Times New Roman"/>
                <w:kern w:val="0"/>
                <w:szCs w:val="22"/>
                <w:lang w:val="de-DE"/>
                <w14:ligatures w14:val="none"/>
              </w:rPr>
              <w:t xml:space="preserve">Erkennen und Verschieben </w:t>
            </w:r>
            <w:r>
              <w:rPr>
                <w:rFonts w:ascii="Times New Roman" w:eastAsia="맑은 고딕" w:hAnsi="Times New Roman" w:cs="Times New Roman"/>
                <w:kern w:val="0"/>
                <w:szCs w:val="22"/>
                <w:lang w:val="de-DE"/>
                <w14:ligatures w14:val="none"/>
              </w:rPr>
              <w:t xml:space="preserve">Sie Bilder auf der </w:t>
            </w:r>
            <w:r w:rsidRPr="0062149D">
              <w:rPr>
                <w:rFonts w:ascii="Times New Roman" w:eastAsia="맑은 고딕" w:hAnsi="Times New Roman" w:cs="Times New Roman"/>
                <w:kern w:val="0"/>
                <w:szCs w:val="22"/>
                <w:lang w:val="de-DE"/>
                <w14:ligatures w14:val="none"/>
              </w:rPr>
              <w:t xml:space="preserve">aktuellen </w:t>
            </w:r>
          </w:p>
          <w:p w14:paraId="5450A144" w14:textId="33624BBF" w:rsidR="00761A52" w:rsidRPr="0062149D" w:rsidRDefault="0062149D" w:rsidP="0062149D">
            <w:pPr>
              <w:widowControl/>
              <w:wordWrap/>
              <w:autoSpaceDE/>
              <w:autoSpaceDN/>
              <w:spacing w:after="0"/>
              <w:rPr>
                <w:rFonts w:ascii="Times New Roman" w:eastAsia="맑은 고딕" w:hAnsi="Times New Roman" w:cs="Times New Roman"/>
                <w:kern w:val="0"/>
                <w:szCs w:val="22"/>
                <w:lang w:val="de-DE"/>
                <w14:ligatures w14:val="none"/>
              </w:rPr>
            </w:pPr>
            <w:r w:rsidRPr="0062149D">
              <w:rPr>
                <w:rFonts w:ascii="Times New Roman" w:eastAsia="맑은 고딕" w:hAnsi="Times New Roman" w:cs="Times New Roman"/>
                <w:kern w:val="0"/>
                <w:szCs w:val="22"/>
                <w:lang w:val="de-DE"/>
                <w14:ligatures w14:val="none"/>
              </w:rPr>
              <w:t>Seite als ein</w:t>
            </w:r>
            <w:r>
              <w:rPr>
                <w:rFonts w:ascii="Times New Roman" w:eastAsia="맑은 고딕" w:hAnsi="Times New Roman" w:cs="Times New Roman"/>
                <w:kern w:val="0"/>
                <w:szCs w:val="22"/>
                <w:lang w:val="de-DE"/>
                <w14:ligatures w14:val="none"/>
              </w:rPr>
              <w:t xml:space="preserve"> Objekt </w:t>
            </w:r>
            <w:r w:rsidRPr="0062149D">
              <w:rPr>
                <w:rFonts w:ascii="Times New Roman" w:eastAsia="맑은 고딕" w:hAnsi="Times New Roman" w:cs="Times New Roman"/>
                <w:kern w:val="0"/>
                <w:szCs w:val="22"/>
                <w:lang w:val="de-DE"/>
                <w14:ligatures w14:val="none"/>
              </w:rPr>
              <w:t xml:space="preserve"> </w:t>
            </w:r>
          </w:p>
        </w:tc>
        <w:tc>
          <w:tcPr>
            <w:tcW w:w="1035" w:type="dxa"/>
            <w:shd w:val="clear" w:color="auto" w:fill="auto"/>
            <w:tcMar>
              <w:top w:w="43" w:type="dxa"/>
              <w:left w:w="43" w:type="dxa"/>
              <w:bottom w:w="43" w:type="dxa"/>
              <w:right w:w="43" w:type="dxa"/>
            </w:tcMar>
            <w:vAlign w:val="center"/>
          </w:tcPr>
          <w:p w14:paraId="34479076"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31872049" wp14:editId="214DCC5F">
                  <wp:extent cx="523875" cy="533400"/>
                  <wp:effectExtent l="0" t="0" r="0" b="0"/>
                  <wp:docPr id="46" name="image18.png" descr="Farbeimer icon."/>
                  <wp:cNvGraphicFramePr/>
                  <a:graphic xmlns:a="http://schemas.openxmlformats.org/drawingml/2006/main">
                    <a:graphicData uri="http://schemas.openxmlformats.org/drawingml/2006/picture">
                      <pic:pic xmlns:pic="http://schemas.openxmlformats.org/drawingml/2006/picture">
                        <pic:nvPicPr>
                          <pic:cNvPr id="46" name="image18.png" descr="Farbeimer icon."/>
                          <pic:cNvPicPr preferRelativeResize="0"/>
                        </pic:nvPicPr>
                        <pic:blipFill>
                          <a:blip r:embed="rId42"/>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87DC1C7" w14:textId="3560A7C1" w:rsidR="00761A52"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Farbeimer</w:t>
            </w:r>
          </w:p>
          <w:p w14:paraId="4B7FD100" w14:textId="29B2026D"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t>
            </w:r>
            <w:r w:rsidR="00B24F9A" w:rsidRPr="0091594B">
              <w:rPr>
                <w:rFonts w:ascii="Times New Roman" w:eastAsia="맑은 고딕" w:hAnsi="Times New Roman" w:cs="Times New Roman" w:hint="eastAsia"/>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Füllen Sie den ausgewählten Bereich aus</w:t>
            </w:r>
            <w:r w:rsidRPr="0091594B">
              <w:rPr>
                <w:rFonts w:ascii="Times New Roman" w:eastAsia="맑은 고딕" w:hAnsi="Times New Roman" w:cs="Times New Roman"/>
                <w:kern w:val="0"/>
                <w:szCs w:val="22"/>
                <w:lang w:val="de-DE"/>
                <w14:ligatures w14:val="none"/>
              </w:rPr>
              <w:t xml:space="preserve"> </w:t>
            </w:r>
          </w:p>
          <w:p w14:paraId="0181C173" w14:textId="42703CA2"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Wird für geschlossene Formen und Linien verwendet</w:t>
            </w:r>
          </w:p>
        </w:tc>
      </w:tr>
      <w:tr w:rsidR="00761A52" w:rsidRPr="0091594B" w14:paraId="7D9E690E" w14:textId="77777777" w:rsidTr="003D5A73">
        <w:trPr>
          <w:trHeight w:val="20"/>
        </w:trPr>
        <w:tc>
          <w:tcPr>
            <w:tcW w:w="1020" w:type="dxa"/>
            <w:shd w:val="clear" w:color="auto" w:fill="auto"/>
            <w:tcMar>
              <w:top w:w="43" w:type="dxa"/>
              <w:left w:w="43" w:type="dxa"/>
              <w:bottom w:w="43" w:type="dxa"/>
              <w:right w:w="43" w:type="dxa"/>
            </w:tcMar>
            <w:vAlign w:val="center"/>
          </w:tcPr>
          <w:p w14:paraId="5E219E8E"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7EA451E9" wp14:editId="2302240C">
                  <wp:extent cx="514350" cy="520700"/>
                  <wp:effectExtent l="0" t="0" r="0" b="0"/>
                  <wp:docPr id="72" name="image35.png" descr="Radiergummi icon."/>
                  <wp:cNvGraphicFramePr/>
                  <a:graphic xmlns:a="http://schemas.openxmlformats.org/drawingml/2006/main">
                    <a:graphicData uri="http://schemas.openxmlformats.org/drawingml/2006/picture">
                      <pic:pic xmlns:pic="http://schemas.openxmlformats.org/drawingml/2006/picture">
                        <pic:nvPicPr>
                          <pic:cNvPr id="72" name="image35.png" descr="Radiergummi icon."/>
                          <pic:cNvPicPr preferRelativeResize="0"/>
                        </pic:nvPicPr>
                        <pic:blipFill>
                          <a:blip r:embed="rId43"/>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4ACC92AA" w14:textId="7D74D71C" w:rsidR="00761A52" w:rsidRPr="0091594B" w:rsidRDefault="00682C07" w:rsidP="00761A52">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Radiergummi</w:t>
            </w:r>
          </w:p>
          <w:p w14:paraId="25235EDF" w14:textId="7C93A51E"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Löschen Sie den Bereich, den Sie ändern möchten</w:t>
            </w:r>
          </w:p>
          <w:p w14:paraId="58FB660E" w14:textId="4FFD7D16"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Die Größe des Radiergummis ist proportional zu der des Stiftes.</w:t>
            </w:r>
          </w:p>
        </w:tc>
        <w:tc>
          <w:tcPr>
            <w:tcW w:w="1035" w:type="dxa"/>
            <w:shd w:val="clear" w:color="auto" w:fill="auto"/>
            <w:tcMar>
              <w:top w:w="43" w:type="dxa"/>
              <w:left w:w="43" w:type="dxa"/>
              <w:bottom w:w="43" w:type="dxa"/>
              <w:right w:w="43" w:type="dxa"/>
            </w:tcMar>
            <w:vAlign w:val="center"/>
          </w:tcPr>
          <w:p w14:paraId="3F870725"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47C2BEC0" wp14:editId="6255B66A">
                  <wp:extent cx="523875" cy="533400"/>
                  <wp:effectExtent l="0" t="0" r="0" b="0"/>
                  <wp:docPr id="45" name="image22.png" descr="Löschen icon."/>
                  <wp:cNvGraphicFramePr/>
                  <a:graphic xmlns:a="http://schemas.openxmlformats.org/drawingml/2006/main">
                    <a:graphicData uri="http://schemas.openxmlformats.org/drawingml/2006/picture">
                      <pic:pic xmlns:pic="http://schemas.openxmlformats.org/drawingml/2006/picture">
                        <pic:nvPicPr>
                          <pic:cNvPr id="45" name="image22.png" descr="Löschen icon."/>
                          <pic:cNvPicPr preferRelativeResize="0"/>
                        </pic:nvPicPr>
                        <pic:blipFill>
                          <a:blip r:embed="rId44"/>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A29EB09" w14:textId="37F33611" w:rsidR="00761A52"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Löschen</w:t>
            </w:r>
          </w:p>
          <w:p w14:paraId="752A94E1" w14:textId="0C20A768" w:rsidR="00761A52" w:rsidRPr="0091594B" w:rsidRDefault="00682C07"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Alles von der aktuellen Seite löschen</w:t>
            </w:r>
          </w:p>
        </w:tc>
      </w:tr>
      <w:tr w:rsidR="00761A52" w:rsidRPr="00DA79E2" w14:paraId="26423C46" w14:textId="77777777" w:rsidTr="003D5A73">
        <w:trPr>
          <w:trHeight w:val="20"/>
        </w:trPr>
        <w:tc>
          <w:tcPr>
            <w:tcW w:w="1020" w:type="dxa"/>
            <w:shd w:val="clear" w:color="auto" w:fill="auto"/>
            <w:tcMar>
              <w:top w:w="100" w:type="dxa"/>
              <w:left w:w="100" w:type="dxa"/>
              <w:bottom w:w="100" w:type="dxa"/>
              <w:right w:w="100" w:type="dxa"/>
            </w:tcMar>
          </w:tcPr>
          <w:p w14:paraId="41313EE3"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0967F3B5" wp14:editId="3348B7CA">
                  <wp:extent cx="514350" cy="520700"/>
                  <wp:effectExtent l="0" t="0" r="0" b="0"/>
                  <wp:docPr id="73" name="image36.png" descr="Linie icon."/>
                  <wp:cNvGraphicFramePr/>
                  <a:graphic xmlns:a="http://schemas.openxmlformats.org/drawingml/2006/main">
                    <a:graphicData uri="http://schemas.openxmlformats.org/drawingml/2006/picture">
                      <pic:pic xmlns:pic="http://schemas.openxmlformats.org/drawingml/2006/picture">
                        <pic:nvPicPr>
                          <pic:cNvPr id="73" name="image36.png" descr="Linie icon."/>
                          <pic:cNvPicPr preferRelativeResize="0"/>
                        </pic:nvPicPr>
                        <pic:blipFill>
                          <a:blip r:embed="rId45"/>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19466D99" w14:textId="4AB49400" w:rsidR="00761A52" w:rsidRPr="0091594B" w:rsidRDefault="00761A52" w:rsidP="00761A52">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Lin</w:t>
            </w:r>
            <w:r w:rsidR="00682C07" w:rsidRPr="0091594B">
              <w:rPr>
                <w:rFonts w:ascii="Times New Roman" w:eastAsia="맑은 고딕" w:hAnsi="Times New Roman" w:cs="Times New Roman"/>
                <w:b/>
                <w:kern w:val="0"/>
                <w:szCs w:val="22"/>
                <w:lang w:val="de-DE"/>
                <w14:ligatures w14:val="none"/>
              </w:rPr>
              <w:t>i</w:t>
            </w:r>
            <w:r w:rsidRPr="0091594B">
              <w:rPr>
                <w:rFonts w:ascii="Times New Roman" w:eastAsia="맑은 고딕" w:hAnsi="Times New Roman" w:cs="Times New Roman"/>
                <w:b/>
                <w:kern w:val="0"/>
                <w:szCs w:val="22"/>
                <w:lang w:val="de-DE"/>
                <w14:ligatures w14:val="none"/>
              </w:rPr>
              <w:t>e</w:t>
            </w:r>
          </w:p>
          <w:p w14:paraId="3DE745F9" w14:textId="48C2D5B4"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Zeichnen Sie gerade Linien, diagonale Linien, usw.</w:t>
            </w:r>
            <w:r w:rsidRPr="0091594B">
              <w:rPr>
                <w:rFonts w:ascii="Times New Roman" w:eastAsia="맑은 고딕" w:hAnsi="Times New Roman" w:cs="Times New Roman"/>
                <w:kern w:val="0"/>
                <w:szCs w:val="22"/>
                <w:lang w:val="de-DE"/>
                <w14:ligatures w14:val="none"/>
              </w:rPr>
              <w:t xml:space="preserve"> </w:t>
            </w:r>
          </w:p>
          <w:p w14:paraId="6C742E8E" w14:textId="32FD5010"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Drücken Sie die [Umschalttaste], während Sie mit diesem Werkzeug zeichnen, um eine gerade Linie zu erstellen</w:t>
            </w:r>
          </w:p>
        </w:tc>
        <w:tc>
          <w:tcPr>
            <w:tcW w:w="1035" w:type="dxa"/>
            <w:shd w:val="clear" w:color="auto" w:fill="auto"/>
            <w:tcMar>
              <w:top w:w="100" w:type="dxa"/>
              <w:left w:w="100" w:type="dxa"/>
              <w:bottom w:w="100" w:type="dxa"/>
              <w:right w:w="100" w:type="dxa"/>
            </w:tcMar>
          </w:tcPr>
          <w:p w14:paraId="402AFA44"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08AD39B" wp14:editId="29616ABB">
                  <wp:extent cx="523875" cy="533400"/>
                  <wp:effectExtent l="0" t="0" r="0" b="0"/>
                  <wp:docPr id="50" name="image19.png" descr="Quadrat/Rechteck icon."/>
                  <wp:cNvGraphicFramePr/>
                  <a:graphic xmlns:a="http://schemas.openxmlformats.org/drawingml/2006/main">
                    <a:graphicData uri="http://schemas.openxmlformats.org/drawingml/2006/picture">
                      <pic:pic xmlns:pic="http://schemas.openxmlformats.org/drawingml/2006/picture">
                        <pic:nvPicPr>
                          <pic:cNvPr id="50" name="image19.png" descr="Quadrat/Rechteck icon."/>
                          <pic:cNvPicPr preferRelativeResize="0"/>
                        </pic:nvPicPr>
                        <pic:blipFill>
                          <a:blip r:embed="rId46"/>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07CAEEB6" w14:textId="77777777" w:rsidR="00682C07" w:rsidRPr="0091594B" w:rsidRDefault="00682C07" w:rsidP="00682C07">
            <w:pPr>
              <w:widowControl/>
              <w:wordWrap/>
              <w:autoSpaceDE/>
              <w:autoSpaceDN/>
              <w:spacing w:after="0" w:line="192" w:lineRule="auto"/>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Quadrat/Rechteck</w:t>
            </w:r>
          </w:p>
          <w:p w14:paraId="01BC819E" w14:textId="7F896F40"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Zeichnen Sie Quadrate/Rechtecke</w:t>
            </w:r>
          </w:p>
          <w:p w14:paraId="37C54704" w14:textId="7FDDE07D"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Drücken Sie die [Umschalttaste] und ziehen Sie, um ein Quadrat zu erstellen.</w:t>
            </w:r>
          </w:p>
        </w:tc>
      </w:tr>
      <w:tr w:rsidR="00761A52" w:rsidRPr="00DA79E2" w14:paraId="39254A65" w14:textId="77777777" w:rsidTr="003D5A73">
        <w:trPr>
          <w:trHeight w:val="20"/>
        </w:trPr>
        <w:tc>
          <w:tcPr>
            <w:tcW w:w="1020" w:type="dxa"/>
            <w:shd w:val="clear" w:color="auto" w:fill="auto"/>
            <w:tcMar>
              <w:top w:w="43" w:type="dxa"/>
              <w:left w:w="43" w:type="dxa"/>
              <w:bottom w:w="43" w:type="dxa"/>
              <w:right w:w="43" w:type="dxa"/>
            </w:tcMar>
          </w:tcPr>
          <w:p w14:paraId="560F0F69"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78880283" wp14:editId="371E3A95">
                  <wp:extent cx="514350" cy="520700"/>
                  <wp:effectExtent l="0" t="0" r="0" b="0"/>
                  <wp:docPr id="74" name="image39.png" descr="Kreis icon."/>
                  <wp:cNvGraphicFramePr/>
                  <a:graphic xmlns:a="http://schemas.openxmlformats.org/drawingml/2006/main">
                    <a:graphicData uri="http://schemas.openxmlformats.org/drawingml/2006/picture">
                      <pic:pic xmlns:pic="http://schemas.openxmlformats.org/drawingml/2006/picture">
                        <pic:nvPicPr>
                          <pic:cNvPr id="74" name="image39.png" descr="Kreis icon."/>
                          <pic:cNvPicPr preferRelativeResize="0"/>
                        </pic:nvPicPr>
                        <pic:blipFill>
                          <a:blip r:embed="rId47"/>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1ACF2203" w14:textId="22578CCC" w:rsidR="00761A52"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Kreis</w:t>
            </w:r>
          </w:p>
          <w:p w14:paraId="17589207" w14:textId="5AC1663C"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Kreise/Ovale zeichnen</w:t>
            </w:r>
          </w:p>
          <w:p w14:paraId="3BE6CE37" w14:textId="3AF53DBF"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682C07" w:rsidRPr="0091594B">
              <w:rPr>
                <w:rFonts w:ascii="Times New Roman" w:eastAsia="맑은 고딕" w:hAnsi="Times New Roman" w:cs="Times New Roman"/>
                <w:kern w:val="0"/>
                <w:szCs w:val="22"/>
                <w:lang w:val="de-DE"/>
                <w14:ligatures w14:val="none"/>
              </w:rPr>
              <w:t>Drücken Sie die [Umschalttaste] und ziehen Sie, um einen perfekten Kreis zu erstellen</w:t>
            </w:r>
          </w:p>
        </w:tc>
        <w:tc>
          <w:tcPr>
            <w:tcW w:w="1035" w:type="dxa"/>
            <w:shd w:val="clear" w:color="auto" w:fill="auto"/>
            <w:tcMar>
              <w:top w:w="43" w:type="dxa"/>
              <w:left w:w="43" w:type="dxa"/>
              <w:bottom w:w="43" w:type="dxa"/>
              <w:right w:w="43" w:type="dxa"/>
            </w:tcMar>
          </w:tcPr>
          <w:p w14:paraId="2081EC4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43B7A04" wp14:editId="6F5C6B44">
                  <wp:extent cx="523875" cy="533400"/>
                  <wp:effectExtent l="0" t="0" r="0" b="0"/>
                  <wp:docPr id="51" name="image32.png" descr="Dreieck icon."/>
                  <wp:cNvGraphicFramePr/>
                  <a:graphic xmlns:a="http://schemas.openxmlformats.org/drawingml/2006/main">
                    <a:graphicData uri="http://schemas.openxmlformats.org/drawingml/2006/picture">
                      <pic:pic xmlns:pic="http://schemas.openxmlformats.org/drawingml/2006/picture">
                        <pic:nvPicPr>
                          <pic:cNvPr id="51" name="image32.png" descr="Dreieck icon."/>
                          <pic:cNvPicPr preferRelativeResize="0"/>
                        </pic:nvPicPr>
                        <pic:blipFill>
                          <a:blip r:embed="rId48"/>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35105AE" w14:textId="06FD0033" w:rsidR="00761A52" w:rsidRPr="0091594B" w:rsidRDefault="00682C07" w:rsidP="00682C07">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Dreieck</w:t>
            </w:r>
          </w:p>
          <w:p w14:paraId="4653A10D" w14:textId="6E7E1D28"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483BF9" w:rsidRPr="0091594B">
              <w:rPr>
                <w:rFonts w:ascii="Times New Roman" w:eastAsia="맑은 고딕" w:hAnsi="Times New Roman" w:cs="Times New Roman"/>
                <w:kern w:val="0"/>
                <w:szCs w:val="22"/>
                <w:lang w:val="de-DE"/>
                <w14:ligatures w14:val="none"/>
              </w:rPr>
              <w:t>Zeichnen Sie Dreiecke, rechtwinklige Dreiecke, usw.</w:t>
            </w:r>
          </w:p>
          <w:p w14:paraId="11565C72" w14:textId="427B2778"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483BF9" w:rsidRPr="0091594B">
              <w:rPr>
                <w:rFonts w:ascii="Times New Roman" w:eastAsia="맑은 고딕" w:hAnsi="Times New Roman" w:cs="Times New Roman"/>
                <w:kern w:val="0"/>
                <w:szCs w:val="22"/>
                <w:lang w:val="de-DE"/>
                <w14:ligatures w14:val="none"/>
              </w:rPr>
              <w:t>Drücken Sie die [Umschalttaste] und ziehen Sie, um ein spitzwinkliges Dreieck zu erstellen.</w:t>
            </w:r>
          </w:p>
        </w:tc>
      </w:tr>
      <w:tr w:rsidR="00761A52" w:rsidRPr="0091594B" w14:paraId="1913A833" w14:textId="77777777" w:rsidTr="003D5A73">
        <w:trPr>
          <w:trHeight w:val="20"/>
        </w:trPr>
        <w:tc>
          <w:tcPr>
            <w:tcW w:w="1020" w:type="dxa"/>
            <w:shd w:val="clear" w:color="auto" w:fill="auto"/>
            <w:tcMar>
              <w:top w:w="100" w:type="dxa"/>
              <w:left w:w="100" w:type="dxa"/>
              <w:bottom w:w="100" w:type="dxa"/>
              <w:right w:w="100" w:type="dxa"/>
            </w:tcMar>
          </w:tcPr>
          <w:p w14:paraId="66A3DB62"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7FB7C114" wp14:editId="01FD05B0">
                  <wp:extent cx="514350" cy="520700"/>
                  <wp:effectExtent l="0" t="0" r="0" b="0"/>
                  <wp:docPr id="75" name="image38.png" descr="Textfeld icon."/>
                  <wp:cNvGraphicFramePr/>
                  <a:graphic xmlns:a="http://schemas.openxmlformats.org/drawingml/2006/main">
                    <a:graphicData uri="http://schemas.openxmlformats.org/drawingml/2006/picture">
                      <pic:pic xmlns:pic="http://schemas.openxmlformats.org/drawingml/2006/picture">
                        <pic:nvPicPr>
                          <pic:cNvPr id="75" name="image38.png" descr="Textfeld icon."/>
                          <pic:cNvPicPr preferRelativeResize="0"/>
                        </pic:nvPicPr>
                        <pic:blipFill>
                          <a:blip r:embed="rId49"/>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7241E83" w14:textId="6073D3B2" w:rsidR="00761A52" w:rsidRPr="0091594B" w:rsidRDefault="00483BF9" w:rsidP="00483BF9">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Textfeld</w:t>
            </w:r>
          </w:p>
          <w:p w14:paraId="7FB34E3E" w14:textId="6593CDA6" w:rsidR="00761A52" w:rsidRPr="0091594B" w:rsidRDefault="00483BF9"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Erstellt ein Textfeld innerhalb des Grafikbereichs und übersetzt den darin enthaltenen Text in Brailleschrift</w:t>
            </w:r>
          </w:p>
        </w:tc>
        <w:tc>
          <w:tcPr>
            <w:tcW w:w="1035" w:type="dxa"/>
            <w:shd w:val="clear" w:color="auto" w:fill="auto"/>
            <w:tcMar>
              <w:top w:w="100" w:type="dxa"/>
              <w:left w:w="100" w:type="dxa"/>
              <w:bottom w:w="100" w:type="dxa"/>
              <w:right w:w="100" w:type="dxa"/>
            </w:tcMar>
          </w:tcPr>
          <w:p w14:paraId="1CCDABBE"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3F49DC3E" wp14:editId="381937A5">
                  <wp:extent cx="523875" cy="533400"/>
                  <wp:effectExtent l="0" t="0" r="0" b="0"/>
                  <wp:docPr id="52" name="image9.png" descr="Bild icon."/>
                  <wp:cNvGraphicFramePr/>
                  <a:graphic xmlns:a="http://schemas.openxmlformats.org/drawingml/2006/main">
                    <a:graphicData uri="http://schemas.openxmlformats.org/drawingml/2006/picture">
                      <pic:pic xmlns:pic="http://schemas.openxmlformats.org/drawingml/2006/picture">
                        <pic:nvPicPr>
                          <pic:cNvPr id="52" name="image9.png" descr="Bild icon."/>
                          <pic:cNvPicPr preferRelativeResize="0"/>
                        </pic:nvPicPr>
                        <pic:blipFill>
                          <a:blip r:embed="rId50"/>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19425E62" w14:textId="51F4A84F" w:rsidR="00761A52" w:rsidRPr="0091594B" w:rsidRDefault="00483BF9" w:rsidP="00761A52">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kern w:val="0"/>
                <w:szCs w:val="22"/>
                <w:lang w:val="de-DE"/>
                <w14:ligatures w14:val="none"/>
              </w:rPr>
              <w:t>Bild</w:t>
            </w:r>
          </w:p>
          <w:p w14:paraId="4D709E0D" w14:textId="77777777" w:rsidR="00483BF9"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483BF9" w:rsidRPr="0091594B">
              <w:rPr>
                <w:rFonts w:ascii="Times New Roman" w:eastAsia="맑은 고딕" w:hAnsi="Times New Roman" w:cs="Times New Roman"/>
                <w:kern w:val="0"/>
                <w:szCs w:val="22"/>
                <w:lang w:val="de-DE"/>
                <w14:ligatures w14:val="none"/>
              </w:rPr>
              <w:t>Konvertiert automatisch taktile Grafiken, indem es gespeicherte Bilddateien einliest und den minimalen und maximalen Wert einstellt.</w:t>
            </w:r>
          </w:p>
          <w:p w14:paraId="7E6F90D1" w14:textId="097C0F59" w:rsidR="00761A52" w:rsidRPr="0091594B" w:rsidRDefault="00761A52"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483BF9" w:rsidRPr="0091594B">
              <w:rPr>
                <w:rFonts w:ascii="Times New Roman" w:eastAsia="맑은 고딕" w:hAnsi="Times New Roman" w:cs="Times New Roman"/>
                <w:kern w:val="0"/>
                <w:szCs w:val="22"/>
                <w:lang w:val="de-DE"/>
                <w14:ligatures w14:val="none"/>
              </w:rPr>
              <w:t>Klicken Sie auf [Einfügen], um das Bild in eine taktile Grafik auf der Leinwand umzuwandeln</w:t>
            </w:r>
          </w:p>
        </w:tc>
      </w:tr>
      <w:tr w:rsidR="00761A52" w:rsidRPr="0091594B" w14:paraId="110A600A" w14:textId="77777777" w:rsidTr="003D5A73">
        <w:trPr>
          <w:trHeight w:val="20"/>
        </w:trPr>
        <w:tc>
          <w:tcPr>
            <w:tcW w:w="1020" w:type="dxa"/>
            <w:shd w:val="clear" w:color="auto" w:fill="auto"/>
            <w:tcMar>
              <w:top w:w="100" w:type="dxa"/>
              <w:left w:w="100" w:type="dxa"/>
              <w:bottom w:w="100" w:type="dxa"/>
              <w:right w:w="100" w:type="dxa"/>
            </w:tcMar>
          </w:tcPr>
          <w:p w14:paraId="2228733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14CB5549" wp14:editId="4784B2C2">
                  <wp:extent cx="381053" cy="381053"/>
                  <wp:effectExtent l="0" t="0" r="0" b="0"/>
                  <wp:docPr id="1299420066" name="그림 1" descr="Vorlag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그림 1" descr="Vorlagen icon."/>
                          <pic:cNvPicPr/>
                        </pic:nvPicPr>
                        <pic:blipFill>
                          <a:blip r:embed="rId51"/>
                          <a:stretch>
                            <a:fillRect/>
                          </a:stretch>
                        </pic:blipFill>
                        <pic:spPr>
                          <a:xfrm>
                            <a:off x="0" y="0"/>
                            <a:ext cx="381053" cy="381053"/>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25906364" w14:textId="77777777" w:rsidR="00483BF9" w:rsidRPr="0091594B" w:rsidRDefault="00483BF9" w:rsidP="00483BF9">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Vorlagen</w:t>
            </w:r>
          </w:p>
          <w:p w14:paraId="62918EAB" w14:textId="3DE35108" w:rsidR="00761A52" w:rsidRPr="0091594B" w:rsidRDefault="00483BF9" w:rsidP="00B24F9A">
            <w:pPr>
              <w:widowControl/>
              <w:wordWrap/>
              <w:autoSpaceDE/>
              <w:autoSpaceDN/>
              <w:spacing w:after="0"/>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Cs/>
                <w:kern w:val="0"/>
                <w:szCs w:val="22"/>
                <w:lang w:val="de-DE"/>
                <w14:ligatures w14:val="none"/>
              </w:rPr>
              <w:t>Ein Verzeichnis, das eine Vielzahl von Formen an einem Ort organisiert</w:t>
            </w:r>
          </w:p>
        </w:tc>
        <w:tc>
          <w:tcPr>
            <w:tcW w:w="1035" w:type="dxa"/>
            <w:shd w:val="clear" w:color="auto" w:fill="auto"/>
            <w:tcMar>
              <w:top w:w="100" w:type="dxa"/>
              <w:left w:w="100" w:type="dxa"/>
              <w:bottom w:w="100" w:type="dxa"/>
              <w:right w:w="100" w:type="dxa"/>
            </w:tcMar>
          </w:tcPr>
          <w:p w14:paraId="051B1788"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4FE96D40" wp14:editId="25DCC211">
                  <wp:extent cx="342948" cy="352474"/>
                  <wp:effectExtent l="0" t="0" r="0" b="9525"/>
                  <wp:docPr id="926786180" name="그림 1" descr="Multi-Brail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그림 1" descr="Multi-Braille icon."/>
                          <pic:cNvPicPr/>
                        </pic:nvPicPr>
                        <pic:blipFill>
                          <a:blip r:embed="rId52"/>
                          <a:stretch>
                            <a:fillRect/>
                          </a:stretch>
                        </pic:blipFill>
                        <pic:spPr>
                          <a:xfrm>
                            <a:off x="0" y="0"/>
                            <a:ext cx="342948" cy="352474"/>
                          </a:xfrm>
                          <a:prstGeom prst="rect">
                            <a:avLst/>
                          </a:prstGeom>
                        </pic:spPr>
                      </pic:pic>
                    </a:graphicData>
                  </a:graphic>
                </wp:inline>
              </w:drawing>
            </w:r>
          </w:p>
        </w:tc>
        <w:tc>
          <w:tcPr>
            <w:tcW w:w="3495" w:type="dxa"/>
            <w:shd w:val="clear" w:color="auto" w:fill="auto"/>
            <w:tcMar>
              <w:top w:w="100" w:type="dxa"/>
              <w:left w:w="100" w:type="dxa"/>
              <w:bottom w:w="100" w:type="dxa"/>
              <w:right w:w="100" w:type="dxa"/>
            </w:tcMar>
          </w:tcPr>
          <w:p w14:paraId="7B6274F9" w14:textId="5162F1F4" w:rsidR="00761A52" w:rsidRPr="0091594B" w:rsidRDefault="00483BF9" w:rsidP="00483BF9">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Multi-Braille</w:t>
            </w:r>
          </w:p>
          <w:p w14:paraId="0B2E79FC" w14:textId="2B5A8DD5" w:rsidR="00761A52" w:rsidRPr="0091594B" w:rsidRDefault="00483BF9" w:rsidP="00B24F9A">
            <w:pPr>
              <w:widowControl/>
              <w:wordWrap/>
              <w:autoSpaceDE/>
              <w:autoSpaceDN/>
              <w:spacing w:after="0"/>
              <w:rPr>
                <w:rFonts w:ascii="Times New Roman" w:eastAsia="맑은 고딕" w:hAnsi="Times New Roman" w:cs="Times New Roman"/>
                <w:bCs/>
                <w:kern w:val="0"/>
                <w:szCs w:val="22"/>
                <w:lang w:val="de-DE"/>
                <w14:ligatures w14:val="none"/>
              </w:rPr>
            </w:pPr>
            <w:r w:rsidRPr="0091594B">
              <w:rPr>
                <w:rFonts w:ascii="Times New Roman" w:eastAsia="맑은 고딕" w:hAnsi="Times New Roman" w:cs="Times New Roman"/>
                <w:bCs/>
                <w:kern w:val="0"/>
                <w:szCs w:val="22"/>
                <w:lang w:val="de-DE"/>
                <w14:ligatures w14:val="none"/>
              </w:rPr>
              <w:t>Ermöglicht die Erstellung mehrzeiliger Braille-Schrift durch Tippen oder durch Importieren von PDF-Dateien und deren Konvertierung in mehrzeilige Braille-Schrift</w:t>
            </w:r>
          </w:p>
        </w:tc>
      </w:tr>
      <w:tr w:rsidR="00761A52" w:rsidRPr="0091594B" w14:paraId="0654D048" w14:textId="77777777" w:rsidTr="003D5A73">
        <w:trPr>
          <w:trHeight w:val="1009"/>
        </w:trPr>
        <w:tc>
          <w:tcPr>
            <w:tcW w:w="1020" w:type="dxa"/>
            <w:shd w:val="clear" w:color="auto" w:fill="auto"/>
            <w:tcMar>
              <w:top w:w="43" w:type="dxa"/>
              <w:left w:w="43" w:type="dxa"/>
              <w:bottom w:w="43" w:type="dxa"/>
              <w:right w:w="43" w:type="dxa"/>
            </w:tcMar>
            <w:vAlign w:val="center"/>
          </w:tcPr>
          <w:p w14:paraId="5613088B"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lastRenderedPageBreak/>
              <w:drawing>
                <wp:inline distT="114300" distB="114300" distL="114300" distR="114300" wp14:anchorId="2E160205" wp14:editId="380A8BE9">
                  <wp:extent cx="514350" cy="508000"/>
                  <wp:effectExtent l="0" t="0" r="0" b="0"/>
                  <wp:docPr id="53" name="image25.png" descr="Rechteckige Auswahl icon."/>
                  <wp:cNvGraphicFramePr/>
                  <a:graphic xmlns:a="http://schemas.openxmlformats.org/drawingml/2006/main">
                    <a:graphicData uri="http://schemas.openxmlformats.org/drawingml/2006/picture">
                      <pic:pic xmlns:pic="http://schemas.openxmlformats.org/drawingml/2006/picture">
                        <pic:nvPicPr>
                          <pic:cNvPr id="53" name="image25.png" descr="Rechteckige Auswahl icon."/>
                          <pic:cNvPicPr preferRelativeResize="0"/>
                        </pic:nvPicPr>
                        <pic:blipFill>
                          <a:blip r:embed="rId53"/>
                          <a:srcRect/>
                          <a:stretch>
                            <a:fillRect/>
                          </a:stretch>
                        </pic:blipFill>
                        <pic:spPr>
                          <a:xfrm>
                            <a:off x="0" y="0"/>
                            <a:ext cx="514350" cy="5080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5A67CF91" w14:textId="77777777" w:rsidR="00483BF9" w:rsidRPr="0091594B" w:rsidRDefault="00483BF9" w:rsidP="00483BF9">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Rechteckige Auswahl</w:t>
            </w:r>
          </w:p>
          <w:p w14:paraId="1105E747" w14:textId="7E82ACDF" w:rsidR="00761A52" w:rsidRPr="0091594B" w:rsidRDefault="00483BF9"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Verwenden Sie Tastenkombinationen zum Kopieren, Ausschneiden und Einfügen oder zum Löschen des ausgewählten Bereichs innerhalb der Auswahl</w:t>
            </w:r>
          </w:p>
        </w:tc>
        <w:tc>
          <w:tcPr>
            <w:tcW w:w="1035" w:type="dxa"/>
            <w:shd w:val="clear" w:color="auto" w:fill="auto"/>
            <w:tcMar>
              <w:top w:w="43" w:type="dxa"/>
              <w:left w:w="43" w:type="dxa"/>
              <w:bottom w:w="43" w:type="dxa"/>
              <w:right w:w="43" w:type="dxa"/>
            </w:tcMar>
          </w:tcPr>
          <w:p w14:paraId="2A864E8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114300" distB="114300" distL="114300" distR="114300" wp14:anchorId="5E971C55" wp14:editId="2758E6B6">
                  <wp:extent cx="523875" cy="533400"/>
                  <wp:effectExtent l="0" t="0" r="0" b="0"/>
                  <wp:docPr id="41" name="image24.png" descr="Lasso Auswahl icon."/>
                  <wp:cNvGraphicFramePr/>
                  <a:graphic xmlns:a="http://schemas.openxmlformats.org/drawingml/2006/main">
                    <a:graphicData uri="http://schemas.openxmlformats.org/drawingml/2006/picture">
                      <pic:pic xmlns:pic="http://schemas.openxmlformats.org/drawingml/2006/picture">
                        <pic:nvPicPr>
                          <pic:cNvPr id="41" name="image24.png" descr="Lasso Auswahl icon."/>
                          <pic:cNvPicPr preferRelativeResize="0"/>
                        </pic:nvPicPr>
                        <pic:blipFill>
                          <a:blip r:embed="rId54"/>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2DB2FCE7" w14:textId="77777777" w:rsidR="00483BF9" w:rsidRPr="0091594B" w:rsidRDefault="00483BF9" w:rsidP="00483BF9">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Lasso Auswahl</w:t>
            </w:r>
          </w:p>
          <w:p w14:paraId="47C25C1E" w14:textId="47261FE7" w:rsidR="00761A52" w:rsidRPr="0091594B" w:rsidRDefault="00483BF9" w:rsidP="00B24F9A">
            <w:pPr>
              <w:widowControl/>
              <w:wordWrap/>
              <w:autoSpaceDE/>
              <w:autoSpaceDN/>
              <w:spacing w:after="0"/>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Verwenden Sie Tastenkombinationen zum Kopieren, Ausschneiden und Einfügen sowie zum Löschen des ausgewählten Bereichs im Lasso-Werkzeug</w:t>
            </w:r>
          </w:p>
        </w:tc>
      </w:tr>
      <w:tr w:rsidR="00761A52" w:rsidRPr="0091594B" w14:paraId="09ECB6B2" w14:textId="77777777" w:rsidTr="003D5A73">
        <w:trPr>
          <w:trHeight w:val="1009"/>
        </w:trPr>
        <w:tc>
          <w:tcPr>
            <w:tcW w:w="1020" w:type="dxa"/>
            <w:shd w:val="clear" w:color="auto" w:fill="auto"/>
            <w:tcMar>
              <w:top w:w="43" w:type="dxa"/>
              <w:left w:w="43" w:type="dxa"/>
              <w:bottom w:w="43" w:type="dxa"/>
              <w:right w:w="43" w:type="dxa"/>
            </w:tcMar>
            <w:vAlign w:val="center"/>
          </w:tcPr>
          <w:p w14:paraId="7EC7046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7C8F4A65" wp14:editId="4AEF6D90">
                  <wp:extent cx="390580" cy="438211"/>
                  <wp:effectExtent l="0" t="0" r="9525" b="0"/>
                  <wp:docPr id="1105323870" name="그림 1" descr="Taktile Buchstab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그림 1" descr="Taktile Buchstaben icon."/>
                          <pic:cNvPicPr/>
                        </pic:nvPicPr>
                        <pic:blipFill>
                          <a:blip r:embed="rId55"/>
                          <a:stretch>
                            <a:fillRect/>
                          </a:stretch>
                        </pic:blipFill>
                        <pic:spPr>
                          <a:xfrm>
                            <a:off x="0" y="0"/>
                            <a:ext cx="390580" cy="438211"/>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75C756E3" w14:textId="77777777" w:rsidR="00483BF9" w:rsidRPr="0091594B" w:rsidRDefault="00483BF9" w:rsidP="00483BF9">
            <w:pPr>
              <w:widowControl/>
              <w:wordWrap/>
              <w:autoSpaceDE/>
              <w:autoSpaceDN/>
              <w:spacing w:after="0"/>
              <w:jc w:val="center"/>
              <w:rPr>
                <w:rFonts w:ascii="Times New Roman" w:eastAsia="맑은 고딕" w:hAnsi="Times New Roman" w:cs="Times New Roman"/>
                <w:b/>
                <w:kern w:val="0"/>
                <w:szCs w:val="22"/>
                <w:lang w:val="de-DE"/>
                <w14:ligatures w14:val="none"/>
              </w:rPr>
            </w:pPr>
            <w:r w:rsidRPr="0091594B">
              <w:rPr>
                <w:rFonts w:ascii="Times New Roman" w:eastAsia="맑은 고딕" w:hAnsi="Times New Roman" w:cs="Times New Roman"/>
                <w:b/>
                <w:bCs/>
                <w:kern w:val="0"/>
                <w:szCs w:val="22"/>
                <w:lang w:val="de-DE"/>
                <w14:ligatures w14:val="none"/>
              </w:rPr>
              <w:t>Taktile Buchstaben</w:t>
            </w:r>
          </w:p>
          <w:p w14:paraId="2F37FA98" w14:textId="2170F585" w:rsidR="00761A52" w:rsidRPr="0091594B" w:rsidRDefault="00483BF9" w:rsidP="00B24F9A">
            <w:pPr>
              <w:widowControl/>
              <w:wordWrap/>
              <w:autoSpaceDE/>
              <w:autoSpaceDN/>
              <w:spacing w:after="0"/>
              <w:rPr>
                <w:rFonts w:ascii="Times New Roman" w:eastAsia="맑은 고딕" w:hAnsi="Times New Roman" w:cs="Times New Roman"/>
                <w:bCs/>
                <w:kern w:val="0"/>
                <w:szCs w:val="22"/>
                <w:lang w:val="de-DE"/>
                <w14:ligatures w14:val="none"/>
              </w:rPr>
            </w:pPr>
            <w:r w:rsidRPr="0091594B">
              <w:rPr>
                <w:rFonts w:ascii="Times New Roman" w:eastAsia="맑은 고딕" w:hAnsi="Times New Roman" w:cs="Times New Roman"/>
                <w:bCs/>
                <w:kern w:val="0"/>
                <w:szCs w:val="22"/>
                <w:lang w:val="de-DE"/>
                <w14:ligatures w14:val="none"/>
              </w:rPr>
              <w:t>Konvertiert getippten Text in taktile grafische Darstellungen der Buchstaben</w:t>
            </w:r>
          </w:p>
        </w:tc>
        <w:tc>
          <w:tcPr>
            <w:tcW w:w="1035" w:type="dxa"/>
            <w:shd w:val="clear" w:color="auto" w:fill="auto"/>
            <w:tcMar>
              <w:top w:w="43" w:type="dxa"/>
              <w:left w:w="43" w:type="dxa"/>
              <w:bottom w:w="43" w:type="dxa"/>
              <w:right w:w="43" w:type="dxa"/>
            </w:tcMar>
          </w:tcPr>
          <w:p w14:paraId="119566B3" w14:textId="77777777" w:rsidR="00761A52" w:rsidRPr="0091594B"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de-DE"/>
                <w14:ligatures w14:val="none"/>
              </w:rPr>
            </w:pPr>
          </w:p>
        </w:tc>
        <w:tc>
          <w:tcPr>
            <w:tcW w:w="3495" w:type="dxa"/>
            <w:shd w:val="clear" w:color="auto" w:fill="auto"/>
            <w:tcMar>
              <w:top w:w="100" w:type="dxa"/>
              <w:left w:w="100" w:type="dxa"/>
              <w:bottom w:w="100" w:type="dxa"/>
              <w:right w:w="100" w:type="dxa"/>
            </w:tcMar>
          </w:tcPr>
          <w:p w14:paraId="2B918D76" w14:textId="77777777" w:rsidR="00761A52" w:rsidRPr="0091594B" w:rsidRDefault="00761A52" w:rsidP="00761A52">
            <w:pPr>
              <w:widowControl/>
              <w:wordWrap/>
              <w:autoSpaceDE/>
              <w:autoSpaceDN/>
              <w:spacing w:after="0"/>
              <w:jc w:val="center"/>
              <w:rPr>
                <w:rFonts w:ascii="Times New Roman" w:eastAsia="맑은 고딕" w:hAnsi="Times New Roman" w:cs="Times New Roman"/>
                <w:b/>
                <w:kern w:val="0"/>
                <w:szCs w:val="22"/>
                <w:lang w:val="de-DE"/>
                <w14:ligatures w14:val="none"/>
              </w:rPr>
            </w:pPr>
          </w:p>
        </w:tc>
      </w:tr>
    </w:tbl>
    <w:p w14:paraId="5929816F" w14:textId="77777777" w:rsidR="00761A52" w:rsidRPr="0091594B" w:rsidRDefault="00761A52" w:rsidP="00761A52">
      <w:pPr>
        <w:widowControl/>
        <w:wordWrap/>
        <w:autoSpaceDE/>
        <w:autoSpaceDN/>
        <w:spacing w:after="0" w:line="276" w:lineRule="auto"/>
        <w:rPr>
          <w:rFonts w:ascii="Times New Roman" w:eastAsia="맑은 고딕" w:hAnsi="Times New Roman" w:cs="Times New Roman"/>
          <w:kern w:val="0"/>
          <w:sz w:val="24"/>
          <w:lang w:val="de-DE"/>
          <w14:ligatures w14:val="none"/>
        </w:rPr>
      </w:pPr>
    </w:p>
    <w:p w14:paraId="28577710" w14:textId="15044534" w:rsidR="00761A52" w:rsidRPr="00761A52" w:rsidRDefault="00483BF9" w:rsidP="0078191E">
      <w:pPr>
        <w:pStyle w:val="ad"/>
        <w:rPr>
          <w:rFonts w:eastAsia="굴림"/>
        </w:rPr>
      </w:pPr>
      <w:proofErr w:type="spellStart"/>
      <w:r>
        <w:t>Tabelle</w:t>
      </w:r>
      <w:proofErr w:type="spellEnd"/>
      <w:r w:rsidR="00761A52" w:rsidRPr="00761A52">
        <w:t xml:space="preserve"> </w:t>
      </w:r>
      <w:r w:rsidR="0078469D">
        <w:rPr>
          <w:rFonts w:hint="eastAsia"/>
        </w:rPr>
        <w:t>3</w:t>
      </w:r>
      <w:r w:rsidR="00761A52" w:rsidRPr="00761A52">
        <w:t xml:space="preserve"> </w:t>
      </w:r>
      <w:r w:rsidRPr="00483BF9">
        <w:t xml:space="preserve">Dot Canvas App </w:t>
      </w:r>
      <w:proofErr w:type="spellStart"/>
      <w:r w:rsidRPr="00483BF9">
        <w:t>Zeichentools</w:t>
      </w:r>
      <w:proofErr w:type="spellEnd"/>
      <w:r w:rsidRPr="00483BF9">
        <w:t xml:space="preserve"> </w:t>
      </w:r>
      <w:proofErr w:type="spellStart"/>
      <w:r w:rsidRPr="00483BF9">
        <w:t>Tastenkürzel</w:t>
      </w:r>
      <w:proofErr w:type="spellEnd"/>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761A52" w14:paraId="77A2A0B4" w14:textId="77777777" w:rsidTr="003D5A73">
        <w:trPr>
          <w:trHeight w:val="227"/>
        </w:trPr>
        <w:tc>
          <w:tcPr>
            <w:tcW w:w="1320" w:type="dxa"/>
            <w:shd w:val="clear" w:color="auto" w:fill="CCCCCC"/>
            <w:tcMar>
              <w:top w:w="43" w:type="dxa"/>
              <w:left w:w="43" w:type="dxa"/>
              <w:bottom w:w="43" w:type="dxa"/>
              <w:right w:w="43" w:type="dxa"/>
            </w:tcMar>
            <w:vAlign w:val="center"/>
          </w:tcPr>
          <w:p w14:paraId="3E7F5E54" w14:textId="527EE5E4" w:rsidR="00761A52" w:rsidRPr="00761A52" w:rsidRDefault="00483BF9" w:rsidP="00761A52">
            <w:pPr>
              <w:wordWrap/>
              <w:autoSpaceDE/>
              <w:autoSpaceDN/>
              <w:spacing w:after="0"/>
              <w:jc w:val="center"/>
              <w:rPr>
                <w:rFonts w:ascii="Times New Roman" w:eastAsia="맑은 고딕" w:hAnsi="Times New Roman" w:cs="Times New Roman"/>
                <w:b/>
                <w:kern w:val="0"/>
                <w:szCs w:val="22"/>
                <w:lang w:val="en"/>
                <w14:ligatures w14:val="none"/>
              </w:rPr>
            </w:pPr>
            <w:proofErr w:type="spellStart"/>
            <w:r>
              <w:rPr>
                <w:rFonts w:ascii="Times New Roman" w:eastAsia="맑은 고딕" w:hAnsi="Times New Roman" w:cs="Times New Roman"/>
                <w:b/>
                <w:kern w:val="0"/>
                <w:szCs w:val="22"/>
                <w:lang w:val="en"/>
                <w14:ligatures w14:val="none"/>
              </w:rPr>
              <w:t>Tasten</w:t>
            </w:r>
            <w:proofErr w:type="spellEnd"/>
          </w:p>
        </w:tc>
        <w:tc>
          <w:tcPr>
            <w:tcW w:w="3555" w:type="dxa"/>
            <w:shd w:val="clear" w:color="auto" w:fill="CCCCCC"/>
            <w:tcMar>
              <w:top w:w="43" w:type="dxa"/>
              <w:left w:w="43" w:type="dxa"/>
              <w:bottom w:w="43" w:type="dxa"/>
              <w:right w:w="43" w:type="dxa"/>
            </w:tcMar>
            <w:vAlign w:val="center"/>
          </w:tcPr>
          <w:p w14:paraId="37529B3A" w14:textId="4C7D6700" w:rsidR="00761A52" w:rsidRPr="00483BF9" w:rsidRDefault="00483BF9" w:rsidP="00483BF9">
            <w:pPr>
              <w:wordWrap/>
              <w:autoSpaceDE/>
              <w:autoSpaceDN/>
              <w:spacing w:after="0"/>
              <w:jc w:val="center"/>
              <w:rPr>
                <w:rFonts w:ascii="Times New Roman" w:eastAsia="맑은 고딕" w:hAnsi="Times New Roman" w:cs="Times New Roman"/>
                <w:b/>
                <w:kern w:val="0"/>
                <w:szCs w:val="22"/>
                <w14:ligatures w14:val="none"/>
              </w:rPr>
            </w:pPr>
            <w:proofErr w:type="spellStart"/>
            <w:r w:rsidRPr="00483BF9">
              <w:rPr>
                <w:rFonts w:ascii="Times New Roman" w:eastAsia="맑은 고딕" w:hAnsi="Times New Roman" w:cs="Times New Roman"/>
                <w:b/>
                <w:bCs/>
                <w:kern w:val="0"/>
                <w:szCs w:val="22"/>
                <w14:ligatures w14:val="none"/>
              </w:rPr>
              <w:t>Bearbeitungstool</w:t>
            </w:r>
            <w:proofErr w:type="spellEnd"/>
          </w:p>
        </w:tc>
        <w:tc>
          <w:tcPr>
            <w:tcW w:w="1080" w:type="dxa"/>
            <w:shd w:val="clear" w:color="auto" w:fill="CCCCCC"/>
            <w:tcMar>
              <w:top w:w="43" w:type="dxa"/>
              <w:left w:w="43" w:type="dxa"/>
              <w:bottom w:w="43" w:type="dxa"/>
              <w:right w:w="43" w:type="dxa"/>
            </w:tcMar>
            <w:vAlign w:val="center"/>
          </w:tcPr>
          <w:p w14:paraId="7719CA52" w14:textId="076542B7" w:rsidR="00761A52" w:rsidRPr="00761A52" w:rsidRDefault="00483BF9" w:rsidP="00761A52">
            <w:pPr>
              <w:wordWrap/>
              <w:autoSpaceDE/>
              <w:autoSpaceDN/>
              <w:spacing w:after="0"/>
              <w:jc w:val="center"/>
              <w:rPr>
                <w:rFonts w:ascii="Times New Roman" w:eastAsia="맑은 고딕" w:hAnsi="Times New Roman" w:cs="Times New Roman"/>
                <w:b/>
                <w:kern w:val="0"/>
                <w:szCs w:val="22"/>
                <w:lang w:val="en"/>
                <w14:ligatures w14:val="none"/>
              </w:rPr>
            </w:pPr>
            <w:proofErr w:type="spellStart"/>
            <w:r>
              <w:rPr>
                <w:rFonts w:ascii="Times New Roman" w:eastAsia="맑은 고딕" w:hAnsi="Times New Roman" w:cs="Times New Roman"/>
                <w:b/>
                <w:kern w:val="0"/>
                <w:szCs w:val="22"/>
                <w:lang w:val="en"/>
                <w14:ligatures w14:val="none"/>
              </w:rPr>
              <w:t>Tasten</w:t>
            </w:r>
            <w:proofErr w:type="spellEnd"/>
          </w:p>
        </w:tc>
        <w:tc>
          <w:tcPr>
            <w:tcW w:w="3645" w:type="dxa"/>
            <w:shd w:val="clear" w:color="auto" w:fill="CCCCCC"/>
            <w:tcMar>
              <w:top w:w="43" w:type="dxa"/>
              <w:left w:w="43" w:type="dxa"/>
              <w:bottom w:w="43" w:type="dxa"/>
              <w:right w:w="43" w:type="dxa"/>
            </w:tcMar>
            <w:vAlign w:val="center"/>
          </w:tcPr>
          <w:p w14:paraId="3373AC38" w14:textId="19935485" w:rsidR="00761A52" w:rsidRPr="00483BF9" w:rsidRDefault="00483BF9" w:rsidP="00483BF9">
            <w:pPr>
              <w:wordWrap/>
              <w:autoSpaceDE/>
              <w:autoSpaceDN/>
              <w:spacing w:after="0"/>
              <w:jc w:val="center"/>
              <w:rPr>
                <w:rFonts w:ascii="Times New Roman" w:eastAsia="맑은 고딕" w:hAnsi="Times New Roman" w:cs="Times New Roman"/>
                <w:b/>
                <w:kern w:val="0"/>
                <w:szCs w:val="22"/>
                <w14:ligatures w14:val="none"/>
              </w:rPr>
            </w:pPr>
            <w:proofErr w:type="spellStart"/>
            <w:r w:rsidRPr="00483BF9">
              <w:rPr>
                <w:rFonts w:ascii="Times New Roman" w:eastAsia="맑은 고딕" w:hAnsi="Times New Roman" w:cs="Times New Roman"/>
                <w:b/>
                <w:bCs/>
                <w:kern w:val="0"/>
                <w:szCs w:val="22"/>
                <w14:ligatures w14:val="none"/>
              </w:rPr>
              <w:t>Bearbeitungstool</w:t>
            </w:r>
            <w:proofErr w:type="spellEnd"/>
          </w:p>
        </w:tc>
      </w:tr>
      <w:tr w:rsidR="00761A52" w:rsidRPr="00761A52" w14:paraId="4699CC1A" w14:textId="77777777" w:rsidTr="003D5A73">
        <w:trPr>
          <w:trHeight w:val="227"/>
        </w:trPr>
        <w:tc>
          <w:tcPr>
            <w:tcW w:w="9600" w:type="dxa"/>
            <w:gridSpan w:val="4"/>
            <w:shd w:val="clear" w:color="auto" w:fill="F2F2F2"/>
            <w:tcMar>
              <w:top w:w="43" w:type="dxa"/>
              <w:left w:w="43" w:type="dxa"/>
              <w:bottom w:w="43" w:type="dxa"/>
              <w:right w:w="43" w:type="dxa"/>
            </w:tcMar>
            <w:vAlign w:val="center"/>
          </w:tcPr>
          <w:p w14:paraId="34FC1AB8" w14:textId="371AD728" w:rsidR="00761A52" w:rsidRPr="00761A52" w:rsidRDefault="00D86F78"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Obere</w:t>
            </w:r>
            <w:proofErr w:type="spellEnd"/>
            <w:r>
              <w:rPr>
                <w:rFonts w:ascii="Times New Roman" w:eastAsia="맑은 고딕" w:hAnsi="Times New Roman" w:cs="Times New Roman"/>
                <w:kern w:val="0"/>
                <w:szCs w:val="22"/>
                <w:lang w:val="en"/>
                <w14:ligatures w14:val="none"/>
              </w:rPr>
              <w:t xml:space="preserve"> </w:t>
            </w:r>
            <w:proofErr w:type="spellStart"/>
            <w:r>
              <w:rPr>
                <w:rFonts w:ascii="Times New Roman" w:eastAsia="맑은 고딕" w:hAnsi="Times New Roman" w:cs="Times New Roman"/>
                <w:kern w:val="0"/>
                <w:szCs w:val="22"/>
                <w:lang w:val="en"/>
                <w14:ligatures w14:val="none"/>
              </w:rPr>
              <w:t>Leiste</w:t>
            </w:r>
            <w:proofErr w:type="spellEnd"/>
          </w:p>
        </w:tc>
      </w:tr>
      <w:tr w:rsidR="00761A52" w:rsidRPr="00761A52" w14:paraId="6038D04B" w14:textId="77777777" w:rsidTr="003D5A73">
        <w:trPr>
          <w:trHeight w:val="227"/>
        </w:trPr>
        <w:tc>
          <w:tcPr>
            <w:tcW w:w="1320" w:type="dxa"/>
            <w:shd w:val="clear" w:color="auto" w:fill="auto"/>
            <w:tcMar>
              <w:top w:w="43" w:type="dxa"/>
              <w:left w:w="43" w:type="dxa"/>
              <w:bottom w:w="43" w:type="dxa"/>
              <w:right w:w="43" w:type="dxa"/>
            </w:tcMar>
            <w:vAlign w:val="center"/>
          </w:tcPr>
          <w:p w14:paraId="1537D1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Ctrl+O</w:t>
            </w:r>
            <w:proofErr w:type="spellEnd"/>
          </w:p>
        </w:tc>
        <w:tc>
          <w:tcPr>
            <w:tcW w:w="3555" w:type="dxa"/>
            <w:shd w:val="clear" w:color="auto" w:fill="auto"/>
            <w:tcMar>
              <w:top w:w="43" w:type="dxa"/>
              <w:left w:w="43" w:type="dxa"/>
              <w:bottom w:w="43" w:type="dxa"/>
              <w:right w:w="43" w:type="dxa"/>
            </w:tcMar>
            <w:vAlign w:val="center"/>
          </w:tcPr>
          <w:p w14:paraId="19660265" w14:textId="2A7916E2"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Öffnen</w:t>
            </w:r>
            <w:proofErr w:type="spellEnd"/>
          </w:p>
        </w:tc>
        <w:tc>
          <w:tcPr>
            <w:tcW w:w="1080" w:type="dxa"/>
            <w:shd w:val="clear" w:color="auto" w:fill="auto"/>
            <w:tcMar>
              <w:top w:w="43" w:type="dxa"/>
              <w:left w:w="43" w:type="dxa"/>
              <w:bottom w:w="43" w:type="dxa"/>
              <w:right w:w="43" w:type="dxa"/>
            </w:tcMar>
            <w:vAlign w:val="center"/>
          </w:tcPr>
          <w:p w14:paraId="79769ABB"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Ctrl+S</w:t>
            </w:r>
            <w:proofErr w:type="spellEnd"/>
          </w:p>
        </w:tc>
        <w:tc>
          <w:tcPr>
            <w:tcW w:w="3645" w:type="dxa"/>
            <w:shd w:val="clear" w:color="auto" w:fill="auto"/>
            <w:tcMar>
              <w:top w:w="43" w:type="dxa"/>
              <w:left w:w="43" w:type="dxa"/>
              <w:bottom w:w="43" w:type="dxa"/>
              <w:right w:w="43" w:type="dxa"/>
            </w:tcMar>
            <w:vAlign w:val="center"/>
          </w:tcPr>
          <w:p w14:paraId="561AE10F" w14:textId="74E5CFA8"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Speichern</w:t>
            </w:r>
            <w:proofErr w:type="spellEnd"/>
          </w:p>
        </w:tc>
      </w:tr>
      <w:tr w:rsidR="00761A52" w:rsidRPr="00761A52" w14:paraId="6DF630E3" w14:textId="77777777" w:rsidTr="003D5A73">
        <w:trPr>
          <w:trHeight w:val="227"/>
        </w:trPr>
        <w:tc>
          <w:tcPr>
            <w:tcW w:w="1320" w:type="dxa"/>
            <w:shd w:val="clear" w:color="auto" w:fill="auto"/>
            <w:tcMar>
              <w:top w:w="43" w:type="dxa"/>
              <w:left w:w="43" w:type="dxa"/>
              <w:bottom w:w="43" w:type="dxa"/>
              <w:right w:w="43" w:type="dxa"/>
            </w:tcMar>
            <w:vAlign w:val="center"/>
          </w:tcPr>
          <w:p w14:paraId="7E9BB0E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Ctrl+Shift+S</w:t>
            </w:r>
            <w:proofErr w:type="spellEnd"/>
          </w:p>
        </w:tc>
        <w:tc>
          <w:tcPr>
            <w:tcW w:w="3555" w:type="dxa"/>
            <w:shd w:val="clear" w:color="auto" w:fill="auto"/>
            <w:tcMar>
              <w:top w:w="43" w:type="dxa"/>
              <w:left w:w="43" w:type="dxa"/>
              <w:bottom w:w="43" w:type="dxa"/>
              <w:right w:w="43" w:type="dxa"/>
            </w:tcMar>
            <w:vAlign w:val="center"/>
          </w:tcPr>
          <w:p w14:paraId="35DE57B9" w14:textId="4EDFDAD2"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Speichern</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unter</w:t>
            </w:r>
            <w:proofErr w:type="spellEnd"/>
          </w:p>
        </w:tc>
        <w:tc>
          <w:tcPr>
            <w:tcW w:w="1080" w:type="dxa"/>
            <w:shd w:val="clear" w:color="auto" w:fill="auto"/>
            <w:tcMar>
              <w:top w:w="43" w:type="dxa"/>
              <w:left w:w="43" w:type="dxa"/>
              <w:bottom w:w="43" w:type="dxa"/>
              <w:right w:w="43" w:type="dxa"/>
            </w:tcMar>
            <w:vAlign w:val="center"/>
          </w:tcPr>
          <w:p w14:paraId="2DD82A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58F2997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59756525" w14:textId="77777777" w:rsidTr="003D5A73">
        <w:trPr>
          <w:trHeight w:val="227"/>
        </w:trPr>
        <w:tc>
          <w:tcPr>
            <w:tcW w:w="9600" w:type="dxa"/>
            <w:gridSpan w:val="4"/>
            <w:shd w:val="clear" w:color="auto" w:fill="F2F2F2"/>
            <w:tcMar>
              <w:top w:w="43" w:type="dxa"/>
              <w:left w:w="43" w:type="dxa"/>
              <w:bottom w:w="43" w:type="dxa"/>
              <w:right w:w="43" w:type="dxa"/>
            </w:tcMar>
            <w:vAlign w:val="center"/>
          </w:tcPr>
          <w:p w14:paraId="18BE5952" w14:textId="2FEDA24F"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Seitenbeschreibung</w:t>
            </w:r>
            <w:proofErr w:type="spellEnd"/>
          </w:p>
        </w:tc>
      </w:tr>
      <w:tr w:rsidR="00761A52" w:rsidRPr="00761A52" w14:paraId="4A44EA75" w14:textId="77777777" w:rsidTr="003D5A73">
        <w:trPr>
          <w:trHeight w:val="227"/>
        </w:trPr>
        <w:tc>
          <w:tcPr>
            <w:tcW w:w="1320" w:type="dxa"/>
            <w:shd w:val="clear" w:color="auto" w:fill="auto"/>
            <w:tcMar>
              <w:top w:w="43" w:type="dxa"/>
              <w:left w:w="43" w:type="dxa"/>
              <w:bottom w:w="43" w:type="dxa"/>
              <w:right w:w="43" w:type="dxa"/>
            </w:tcMar>
            <w:vAlign w:val="center"/>
          </w:tcPr>
          <w:p w14:paraId="07B62BC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Alt+P</w:t>
            </w:r>
            <w:proofErr w:type="spellEnd"/>
          </w:p>
        </w:tc>
        <w:tc>
          <w:tcPr>
            <w:tcW w:w="3555" w:type="dxa"/>
            <w:shd w:val="clear" w:color="auto" w:fill="auto"/>
            <w:tcMar>
              <w:top w:w="43" w:type="dxa"/>
              <w:left w:w="43" w:type="dxa"/>
              <w:bottom w:w="43" w:type="dxa"/>
              <w:right w:w="43" w:type="dxa"/>
            </w:tcMar>
            <w:vAlign w:val="center"/>
          </w:tcPr>
          <w:p w14:paraId="72BA94B5" w14:textId="10F0B2EC"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Drucken</w:t>
            </w:r>
            <w:proofErr w:type="spellEnd"/>
          </w:p>
        </w:tc>
        <w:tc>
          <w:tcPr>
            <w:tcW w:w="1080" w:type="dxa"/>
            <w:shd w:val="clear" w:color="auto" w:fill="auto"/>
            <w:tcMar>
              <w:top w:w="43" w:type="dxa"/>
              <w:left w:w="43" w:type="dxa"/>
              <w:bottom w:w="43" w:type="dxa"/>
              <w:right w:w="43" w:type="dxa"/>
            </w:tcMar>
            <w:vAlign w:val="center"/>
          </w:tcPr>
          <w:p w14:paraId="7AE7EA0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2E09D53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3CA78B7F" w14:textId="77777777" w:rsidTr="003D5A73">
        <w:trPr>
          <w:trHeight w:val="227"/>
        </w:trPr>
        <w:tc>
          <w:tcPr>
            <w:tcW w:w="9600" w:type="dxa"/>
            <w:gridSpan w:val="4"/>
            <w:shd w:val="clear" w:color="auto" w:fill="F2F2F2"/>
            <w:tcMar>
              <w:top w:w="43" w:type="dxa"/>
              <w:left w:w="43" w:type="dxa"/>
              <w:bottom w:w="43" w:type="dxa"/>
              <w:right w:w="43" w:type="dxa"/>
            </w:tcMar>
            <w:vAlign w:val="center"/>
          </w:tcPr>
          <w:p w14:paraId="50E357AE" w14:textId="29CED811"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Mehrseitig</w:t>
            </w:r>
            <w:proofErr w:type="spellEnd"/>
          </w:p>
        </w:tc>
      </w:tr>
      <w:tr w:rsidR="00761A52" w:rsidRPr="00761A52" w14:paraId="5806F308" w14:textId="77777777" w:rsidTr="003D5A73">
        <w:trPr>
          <w:trHeight w:val="227"/>
        </w:trPr>
        <w:tc>
          <w:tcPr>
            <w:tcW w:w="1320" w:type="dxa"/>
            <w:shd w:val="clear" w:color="auto" w:fill="auto"/>
            <w:tcMar>
              <w:top w:w="43" w:type="dxa"/>
              <w:left w:w="43" w:type="dxa"/>
              <w:bottom w:w="43" w:type="dxa"/>
              <w:right w:w="43" w:type="dxa"/>
            </w:tcMar>
            <w:vAlign w:val="center"/>
          </w:tcPr>
          <w:p w14:paraId="029F6673"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Ctrl+G</w:t>
            </w:r>
            <w:proofErr w:type="spellEnd"/>
          </w:p>
        </w:tc>
        <w:tc>
          <w:tcPr>
            <w:tcW w:w="3555" w:type="dxa"/>
            <w:shd w:val="clear" w:color="auto" w:fill="auto"/>
            <w:tcMar>
              <w:top w:w="43" w:type="dxa"/>
              <w:left w:w="43" w:type="dxa"/>
              <w:bottom w:w="43" w:type="dxa"/>
              <w:right w:w="43" w:type="dxa"/>
            </w:tcMar>
            <w:vAlign w:val="center"/>
          </w:tcPr>
          <w:p w14:paraId="3829FF0D" w14:textId="28042115" w:rsidR="00761A52" w:rsidRPr="00761A52" w:rsidRDefault="007416FE" w:rsidP="00761A52">
            <w:pPr>
              <w:wordWrap/>
              <w:autoSpaceDE/>
              <w:autoSpaceDN/>
              <w:spacing w:after="0"/>
              <w:jc w:val="center"/>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Raster</w:t>
            </w:r>
            <w:r w:rsidR="00483BF9" w:rsidRPr="00483BF9">
              <w:rPr>
                <w:rFonts w:ascii="Times New Roman" w:eastAsia="맑은 고딕" w:hAnsi="Times New Roman" w:cs="Times New Roman"/>
                <w:kern w:val="0"/>
                <w:szCs w:val="22"/>
                <w:lang w:val="en"/>
                <w14:ligatures w14:val="none"/>
              </w:rPr>
              <w:t xml:space="preserve"> </w:t>
            </w:r>
            <w:proofErr w:type="spellStart"/>
            <w:r w:rsidR="00483BF9" w:rsidRPr="00483BF9">
              <w:rPr>
                <w:rFonts w:ascii="Times New Roman" w:eastAsia="맑은 고딕" w:hAnsi="Times New Roman" w:cs="Times New Roman"/>
                <w:kern w:val="0"/>
                <w:szCs w:val="22"/>
                <w:lang w:val="en"/>
                <w14:ligatures w14:val="none"/>
              </w:rPr>
              <w:t>ein</w:t>
            </w:r>
            <w:proofErr w:type="spellEnd"/>
            <w:r w:rsidR="00483BF9" w:rsidRPr="00483BF9">
              <w:rPr>
                <w:rFonts w:ascii="Times New Roman" w:eastAsia="맑은 고딕" w:hAnsi="Times New Roman" w:cs="Times New Roman"/>
                <w:kern w:val="0"/>
                <w:szCs w:val="22"/>
                <w:lang w:val="en"/>
                <w14:ligatures w14:val="none"/>
              </w:rPr>
              <w:t>/</w:t>
            </w:r>
            <w:proofErr w:type="spellStart"/>
            <w:r w:rsidR="00483BF9" w:rsidRPr="00483BF9">
              <w:rPr>
                <w:rFonts w:ascii="Times New Roman" w:eastAsia="맑은 고딕" w:hAnsi="Times New Roman" w:cs="Times New Roman"/>
                <w:kern w:val="0"/>
                <w:szCs w:val="22"/>
                <w:lang w:val="en"/>
                <w14:ligatures w14:val="none"/>
              </w:rPr>
              <w:t>aus</w:t>
            </w:r>
            <w:proofErr w:type="spellEnd"/>
          </w:p>
        </w:tc>
        <w:tc>
          <w:tcPr>
            <w:tcW w:w="1080" w:type="dxa"/>
            <w:shd w:val="clear" w:color="auto" w:fill="auto"/>
            <w:tcMar>
              <w:top w:w="43" w:type="dxa"/>
              <w:left w:w="43" w:type="dxa"/>
              <w:bottom w:w="43" w:type="dxa"/>
              <w:right w:w="43" w:type="dxa"/>
            </w:tcMar>
            <w:vAlign w:val="center"/>
          </w:tcPr>
          <w:p w14:paraId="3E2A752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7DDE664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13827A0F" w14:textId="77777777" w:rsidTr="003D5A73">
        <w:trPr>
          <w:trHeight w:val="227"/>
        </w:trPr>
        <w:tc>
          <w:tcPr>
            <w:tcW w:w="9600" w:type="dxa"/>
            <w:gridSpan w:val="4"/>
            <w:shd w:val="clear" w:color="auto" w:fill="F2F2F2"/>
            <w:tcMar>
              <w:top w:w="43" w:type="dxa"/>
              <w:left w:w="43" w:type="dxa"/>
              <w:bottom w:w="43" w:type="dxa"/>
              <w:right w:w="43" w:type="dxa"/>
            </w:tcMar>
            <w:vAlign w:val="center"/>
          </w:tcPr>
          <w:p w14:paraId="1DA66522" w14:textId="64566018" w:rsidR="00761A52" w:rsidRPr="00761A52" w:rsidRDefault="00D86F78"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Bearbeitungswerkzeug</w:t>
            </w:r>
            <w:proofErr w:type="spellEnd"/>
          </w:p>
        </w:tc>
      </w:tr>
      <w:tr w:rsidR="00761A52" w:rsidRPr="00761A52" w14:paraId="762589BB" w14:textId="77777777" w:rsidTr="003D5A73">
        <w:trPr>
          <w:trHeight w:val="227"/>
        </w:trPr>
        <w:tc>
          <w:tcPr>
            <w:tcW w:w="1320" w:type="dxa"/>
            <w:shd w:val="clear" w:color="auto" w:fill="auto"/>
            <w:tcMar>
              <w:top w:w="43" w:type="dxa"/>
              <w:left w:w="43" w:type="dxa"/>
              <w:bottom w:w="43" w:type="dxa"/>
              <w:right w:w="43" w:type="dxa"/>
            </w:tcMar>
            <w:vAlign w:val="center"/>
          </w:tcPr>
          <w:p w14:paraId="0F91477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w:t>
            </w:r>
          </w:p>
        </w:tc>
        <w:tc>
          <w:tcPr>
            <w:tcW w:w="3555" w:type="dxa"/>
            <w:shd w:val="clear" w:color="auto" w:fill="auto"/>
            <w:tcMar>
              <w:top w:w="43" w:type="dxa"/>
              <w:left w:w="43" w:type="dxa"/>
              <w:bottom w:w="43" w:type="dxa"/>
              <w:right w:w="43" w:type="dxa"/>
            </w:tcMar>
            <w:vAlign w:val="center"/>
          </w:tcPr>
          <w:p w14:paraId="536FC55F" w14:textId="78118E6B"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r w:rsidRPr="00483BF9">
              <w:rPr>
                <w:rFonts w:ascii="Times New Roman" w:eastAsia="맑은 고딕" w:hAnsi="Times New Roman" w:cs="Times New Roman"/>
                <w:kern w:val="0"/>
                <w:szCs w:val="22"/>
                <w:lang w:val="en"/>
                <w14:ligatures w14:val="none"/>
              </w:rPr>
              <w:t>Stift</w:t>
            </w:r>
          </w:p>
        </w:tc>
        <w:tc>
          <w:tcPr>
            <w:tcW w:w="1080" w:type="dxa"/>
            <w:shd w:val="clear" w:color="auto" w:fill="auto"/>
            <w:tcMar>
              <w:top w:w="43" w:type="dxa"/>
              <w:left w:w="43" w:type="dxa"/>
              <w:bottom w:w="43" w:type="dxa"/>
              <w:right w:w="43" w:type="dxa"/>
            </w:tcMar>
            <w:vAlign w:val="center"/>
          </w:tcPr>
          <w:p w14:paraId="01F3B43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V</w:t>
            </w:r>
          </w:p>
        </w:tc>
        <w:tc>
          <w:tcPr>
            <w:tcW w:w="3645" w:type="dxa"/>
            <w:shd w:val="clear" w:color="auto" w:fill="auto"/>
            <w:tcMar>
              <w:top w:w="43" w:type="dxa"/>
              <w:left w:w="43" w:type="dxa"/>
              <w:bottom w:w="43" w:type="dxa"/>
              <w:right w:w="43" w:type="dxa"/>
            </w:tcMar>
            <w:vAlign w:val="center"/>
          </w:tcPr>
          <w:p w14:paraId="7D56631F" w14:textId="241AF925"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Vertikaler</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Spiegelstift</w:t>
            </w:r>
            <w:proofErr w:type="spellEnd"/>
          </w:p>
        </w:tc>
      </w:tr>
      <w:tr w:rsidR="00761A52" w:rsidRPr="0091594B" w14:paraId="05C88FB8" w14:textId="77777777" w:rsidTr="003D5A73">
        <w:trPr>
          <w:trHeight w:val="227"/>
        </w:trPr>
        <w:tc>
          <w:tcPr>
            <w:tcW w:w="1320" w:type="dxa"/>
            <w:shd w:val="clear" w:color="auto" w:fill="auto"/>
            <w:tcMar>
              <w:top w:w="43" w:type="dxa"/>
              <w:left w:w="43" w:type="dxa"/>
              <w:bottom w:w="43" w:type="dxa"/>
              <w:right w:w="43" w:type="dxa"/>
            </w:tcMar>
            <w:vAlign w:val="center"/>
          </w:tcPr>
          <w:p w14:paraId="1921CA3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w:t>
            </w:r>
          </w:p>
        </w:tc>
        <w:tc>
          <w:tcPr>
            <w:tcW w:w="3555" w:type="dxa"/>
            <w:shd w:val="clear" w:color="auto" w:fill="auto"/>
            <w:tcMar>
              <w:top w:w="43" w:type="dxa"/>
              <w:left w:w="43" w:type="dxa"/>
              <w:bottom w:w="43" w:type="dxa"/>
              <w:right w:w="43" w:type="dxa"/>
            </w:tcMar>
            <w:vAlign w:val="center"/>
          </w:tcPr>
          <w:p w14:paraId="4512E9F5" w14:textId="77777777" w:rsidR="00483BF9" w:rsidRPr="0091594B" w:rsidRDefault="00483BF9" w:rsidP="00483BF9">
            <w:pPr>
              <w:wordWrap/>
              <w:autoSpaceDE/>
              <w:autoSpaceDN/>
              <w:spacing w:after="0"/>
              <w:jc w:val="center"/>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Horizontale Achse</w:t>
            </w:r>
          </w:p>
          <w:p w14:paraId="1728CB8A" w14:textId="01A63998" w:rsidR="00761A52" w:rsidRPr="0091594B" w:rsidRDefault="00483BF9" w:rsidP="00483BF9">
            <w:pPr>
              <w:wordWrap/>
              <w:autoSpaceDE/>
              <w:autoSpaceDN/>
              <w:spacing w:after="0"/>
              <w:jc w:val="center"/>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(bei Verwendung des vertikalen Spiegelstifts)</w:t>
            </w:r>
          </w:p>
        </w:tc>
        <w:tc>
          <w:tcPr>
            <w:tcW w:w="1080" w:type="dxa"/>
            <w:shd w:val="clear" w:color="auto" w:fill="auto"/>
            <w:tcMar>
              <w:top w:w="43" w:type="dxa"/>
              <w:left w:w="43" w:type="dxa"/>
              <w:bottom w:w="43" w:type="dxa"/>
              <w:right w:w="43" w:type="dxa"/>
            </w:tcMar>
            <w:vAlign w:val="center"/>
          </w:tcPr>
          <w:p w14:paraId="131532BF" w14:textId="15DE79E5"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Umschalt</w:t>
            </w:r>
            <w:proofErr w:type="spellEnd"/>
          </w:p>
        </w:tc>
        <w:tc>
          <w:tcPr>
            <w:tcW w:w="3645" w:type="dxa"/>
            <w:shd w:val="clear" w:color="auto" w:fill="auto"/>
            <w:tcMar>
              <w:top w:w="43" w:type="dxa"/>
              <w:left w:w="43" w:type="dxa"/>
              <w:bottom w:w="43" w:type="dxa"/>
              <w:right w:w="43" w:type="dxa"/>
            </w:tcMar>
            <w:vAlign w:val="center"/>
          </w:tcPr>
          <w:p w14:paraId="4AB0E8E9" w14:textId="77777777" w:rsidR="00483BF9" w:rsidRPr="0091594B" w:rsidRDefault="00483BF9" w:rsidP="00483BF9">
            <w:pPr>
              <w:wordWrap/>
              <w:autoSpaceDE/>
              <w:autoSpaceDN/>
              <w:spacing w:after="0"/>
              <w:jc w:val="center"/>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Horizontale und vertikale Achse</w:t>
            </w:r>
          </w:p>
          <w:p w14:paraId="09726CE7" w14:textId="7FE41865" w:rsidR="00761A52" w:rsidRPr="0091594B" w:rsidRDefault="00483BF9" w:rsidP="00483BF9">
            <w:pPr>
              <w:wordWrap/>
              <w:autoSpaceDE/>
              <w:autoSpaceDN/>
              <w:spacing w:after="0"/>
              <w:jc w:val="center"/>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(bei Verwendung des vertikalen Spiegelstifts)</w:t>
            </w:r>
          </w:p>
        </w:tc>
      </w:tr>
      <w:tr w:rsidR="00761A52" w:rsidRPr="00761A52" w14:paraId="03E5219D" w14:textId="77777777" w:rsidTr="003D5A73">
        <w:trPr>
          <w:trHeight w:val="227"/>
        </w:trPr>
        <w:tc>
          <w:tcPr>
            <w:tcW w:w="1320" w:type="dxa"/>
            <w:shd w:val="clear" w:color="auto" w:fill="auto"/>
            <w:tcMar>
              <w:top w:w="43" w:type="dxa"/>
              <w:left w:w="43" w:type="dxa"/>
              <w:bottom w:w="43" w:type="dxa"/>
              <w:right w:w="43" w:type="dxa"/>
            </w:tcMar>
            <w:vAlign w:val="center"/>
          </w:tcPr>
          <w:p w14:paraId="7A3E495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w:t>
            </w:r>
          </w:p>
        </w:tc>
        <w:tc>
          <w:tcPr>
            <w:tcW w:w="3555" w:type="dxa"/>
            <w:shd w:val="clear" w:color="auto" w:fill="auto"/>
            <w:tcMar>
              <w:top w:w="43" w:type="dxa"/>
              <w:left w:w="43" w:type="dxa"/>
              <w:bottom w:w="43" w:type="dxa"/>
              <w:right w:w="43" w:type="dxa"/>
            </w:tcMar>
            <w:vAlign w:val="center"/>
          </w:tcPr>
          <w:p w14:paraId="4290F4C9" w14:textId="3541D1EE"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Verschieben</w:t>
            </w:r>
            <w:proofErr w:type="spellEnd"/>
          </w:p>
        </w:tc>
        <w:tc>
          <w:tcPr>
            <w:tcW w:w="1080" w:type="dxa"/>
            <w:shd w:val="clear" w:color="auto" w:fill="auto"/>
            <w:tcMar>
              <w:top w:w="43" w:type="dxa"/>
              <w:left w:w="43" w:type="dxa"/>
              <w:bottom w:w="43" w:type="dxa"/>
              <w:right w:w="43" w:type="dxa"/>
            </w:tcMar>
            <w:vAlign w:val="center"/>
          </w:tcPr>
          <w:p w14:paraId="4E0B9CD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w:t>
            </w:r>
          </w:p>
        </w:tc>
        <w:tc>
          <w:tcPr>
            <w:tcW w:w="3645" w:type="dxa"/>
            <w:shd w:val="clear" w:color="auto" w:fill="auto"/>
            <w:tcMar>
              <w:top w:w="43" w:type="dxa"/>
              <w:left w:w="43" w:type="dxa"/>
              <w:bottom w:w="43" w:type="dxa"/>
              <w:right w:w="43" w:type="dxa"/>
            </w:tcMar>
            <w:vAlign w:val="center"/>
          </w:tcPr>
          <w:p w14:paraId="2E8D7598" w14:textId="3BED607E"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Farbeimer</w:t>
            </w:r>
            <w:proofErr w:type="spellEnd"/>
          </w:p>
        </w:tc>
      </w:tr>
      <w:tr w:rsidR="00761A52" w:rsidRPr="00761A52" w14:paraId="004BEF75" w14:textId="77777777" w:rsidTr="003D5A73">
        <w:trPr>
          <w:trHeight w:val="227"/>
        </w:trPr>
        <w:tc>
          <w:tcPr>
            <w:tcW w:w="1320" w:type="dxa"/>
            <w:shd w:val="clear" w:color="auto" w:fill="auto"/>
            <w:tcMar>
              <w:top w:w="43" w:type="dxa"/>
              <w:left w:w="43" w:type="dxa"/>
              <w:bottom w:w="43" w:type="dxa"/>
              <w:right w:w="43" w:type="dxa"/>
            </w:tcMar>
            <w:vAlign w:val="center"/>
          </w:tcPr>
          <w:p w14:paraId="08472B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w:t>
            </w:r>
          </w:p>
        </w:tc>
        <w:tc>
          <w:tcPr>
            <w:tcW w:w="3555" w:type="dxa"/>
            <w:shd w:val="clear" w:color="auto" w:fill="auto"/>
            <w:tcMar>
              <w:top w:w="43" w:type="dxa"/>
              <w:left w:w="43" w:type="dxa"/>
              <w:bottom w:w="43" w:type="dxa"/>
              <w:right w:w="43" w:type="dxa"/>
            </w:tcMar>
            <w:vAlign w:val="center"/>
          </w:tcPr>
          <w:p w14:paraId="2D6BE24F" w14:textId="64F9E9D8"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Radiergummi</w:t>
            </w:r>
            <w:proofErr w:type="spellEnd"/>
          </w:p>
        </w:tc>
        <w:tc>
          <w:tcPr>
            <w:tcW w:w="1080" w:type="dxa"/>
            <w:shd w:val="clear" w:color="auto" w:fill="auto"/>
            <w:tcMar>
              <w:top w:w="43" w:type="dxa"/>
              <w:left w:w="43" w:type="dxa"/>
              <w:bottom w:w="43" w:type="dxa"/>
              <w:right w:w="43" w:type="dxa"/>
            </w:tcMar>
            <w:vAlign w:val="center"/>
          </w:tcPr>
          <w:p w14:paraId="1ED5BCA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Ctrl+E</w:t>
            </w:r>
          </w:p>
        </w:tc>
        <w:tc>
          <w:tcPr>
            <w:tcW w:w="3645" w:type="dxa"/>
            <w:shd w:val="clear" w:color="auto" w:fill="auto"/>
            <w:tcMar>
              <w:top w:w="43" w:type="dxa"/>
              <w:left w:w="43" w:type="dxa"/>
              <w:bottom w:w="43" w:type="dxa"/>
              <w:right w:w="43" w:type="dxa"/>
            </w:tcMar>
            <w:vAlign w:val="center"/>
          </w:tcPr>
          <w:p w14:paraId="08B419BC" w14:textId="5BB3F1BD"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r w:rsidRPr="00483BF9">
              <w:rPr>
                <w:rFonts w:ascii="Times New Roman" w:eastAsia="맑은 고딕" w:hAnsi="Times New Roman" w:cs="Times New Roman"/>
                <w:kern w:val="0"/>
                <w:szCs w:val="22"/>
                <w:lang w:val="en"/>
                <w14:ligatures w14:val="none"/>
              </w:rPr>
              <w:t xml:space="preserve">Alles </w:t>
            </w:r>
            <w:proofErr w:type="spellStart"/>
            <w:r w:rsidRPr="00483BF9">
              <w:rPr>
                <w:rFonts w:ascii="Times New Roman" w:eastAsia="맑은 고딕" w:hAnsi="Times New Roman" w:cs="Times New Roman"/>
                <w:kern w:val="0"/>
                <w:szCs w:val="22"/>
                <w:lang w:val="en"/>
                <w14:ligatures w14:val="none"/>
              </w:rPr>
              <w:t>löschen</w:t>
            </w:r>
            <w:proofErr w:type="spellEnd"/>
          </w:p>
        </w:tc>
      </w:tr>
      <w:tr w:rsidR="00761A52" w:rsidRPr="00761A52" w14:paraId="3075D4F6" w14:textId="77777777" w:rsidTr="003D5A73">
        <w:trPr>
          <w:trHeight w:val="227"/>
        </w:trPr>
        <w:tc>
          <w:tcPr>
            <w:tcW w:w="1320" w:type="dxa"/>
            <w:shd w:val="clear" w:color="auto" w:fill="auto"/>
            <w:tcMar>
              <w:top w:w="43" w:type="dxa"/>
              <w:left w:w="43" w:type="dxa"/>
              <w:bottom w:w="43" w:type="dxa"/>
              <w:right w:w="43" w:type="dxa"/>
            </w:tcMar>
            <w:vAlign w:val="center"/>
          </w:tcPr>
          <w:p w14:paraId="7C2E0AC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w:t>
            </w:r>
          </w:p>
        </w:tc>
        <w:tc>
          <w:tcPr>
            <w:tcW w:w="3555" w:type="dxa"/>
            <w:shd w:val="clear" w:color="auto" w:fill="auto"/>
            <w:tcMar>
              <w:top w:w="43" w:type="dxa"/>
              <w:left w:w="43" w:type="dxa"/>
              <w:bottom w:w="43" w:type="dxa"/>
              <w:right w:w="43" w:type="dxa"/>
            </w:tcMar>
            <w:vAlign w:val="center"/>
          </w:tcPr>
          <w:p w14:paraId="0D608C1A" w14:textId="628CF5CF"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Lin</w:t>
            </w:r>
            <w:r w:rsidR="00483BF9">
              <w:rPr>
                <w:rFonts w:ascii="Times New Roman" w:eastAsia="맑은 고딕" w:hAnsi="Times New Roman" w:cs="Times New Roman"/>
                <w:kern w:val="0"/>
                <w:szCs w:val="22"/>
                <w:lang w:val="en"/>
                <w14:ligatures w14:val="none"/>
              </w:rPr>
              <w:t>i</w:t>
            </w:r>
            <w:r w:rsidRPr="00761A52">
              <w:rPr>
                <w:rFonts w:ascii="Times New Roman" w:eastAsia="맑은 고딕" w:hAnsi="Times New Roman" w:cs="Times New Roman"/>
                <w:kern w:val="0"/>
                <w:szCs w:val="22"/>
                <w:lang w:val="en"/>
                <w14:ligatures w14:val="none"/>
              </w:rPr>
              <w:t>e</w:t>
            </w:r>
          </w:p>
        </w:tc>
        <w:tc>
          <w:tcPr>
            <w:tcW w:w="1080" w:type="dxa"/>
            <w:shd w:val="clear" w:color="auto" w:fill="auto"/>
            <w:tcMar>
              <w:top w:w="43" w:type="dxa"/>
              <w:left w:w="43" w:type="dxa"/>
              <w:bottom w:w="43" w:type="dxa"/>
              <w:right w:w="43" w:type="dxa"/>
            </w:tcMar>
            <w:vAlign w:val="center"/>
          </w:tcPr>
          <w:p w14:paraId="4BEB837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w:t>
            </w:r>
          </w:p>
        </w:tc>
        <w:tc>
          <w:tcPr>
            <w:tcW w:w="3645" w:type="dxa"/>
            <w:shd w:val="clear" w:color="auto" w:fill="auto"/>
            <w:tcMar>
              <w:top w:w="43" w:type="dxa"/>
              <w:left w:w="43" w:type="dxa"/>
              <w:bottom w:w="43" w:type="dxa"/>
              <w:right w:w="43" w:type="dxa"/>
            </w:tcMar>
            <w:vAlign w:val="center"/>
          </w:tcPr>
          <w:p w14:paraId="251EFA52" w14:textId="359593E0"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Rechteck</w:t>
            </w:r>
            <w:proofErr w:type="spellEnd"/>
          </w:p>
        </w:tc>
      </w:tr>
      <w:tr w:rsidR="00761A52" w:rsidRPr="00761A52" w14:paraId="6136A3D8" w14:textId="77777777" w:rsidTr="003D5A73">
        <w:trPr>
          <w:trHeight w:val="227"/>
        </w:trPr>
        <w:tc>
          <w:tcPr>
            <w:tcW w:w="1320" w:type="dxa"/>
            <w:shd w:val="clear" w:color="auto" w:fill="auto"/>
            <w:tcMar>
              <w:top w:w="43" w:type="dxa"/>
              <w:left w:w="43" w:type="dxa"/>
              <w:bottom w:w="43" w:type="dxa"/>
              <w:right w:w="43" w:type="dxa"/>
            </w:tcMar>
            <w:vAlign w:val="center"/>
          </w:tcPr>
          <w:p w14:paraId="3377AB8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w:t>
            </w:r>
          </w:p>
        </w:tc>
        <w:tc>
          <w:tcPr>
            <w:tcW w:w="3555" w:type="dxa"/>
            <w:shd w:val="clear" w:color="auto" w:fill="auto"/>
            <w:tcMar>
              <w:top w:w="43" w:type="dxa"/>
              <w:left w:w="43" w:type="dxa"/>
              <w:bottom w:w="43" w:type="dxa"/>
              <w:right w:w="43" w:type="dxa"/>
            </w:tcMar>
            <w:vAlign w:val="center"/>
          </w:tcPr>
          <w:p w14:paraId="10FCECF5" w14:textId="64F1478A"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Kreis</w:t>
            </w:r>
          </w:p>
        </w:tc>
        <w:tc>
          <w:tcPr>
            <w:tcW w:w="1080" w:type="dxa"/>
            <w:shd w:val="clear" w:color="auto" w:fill="auto"/>
            <w:tcMar>
              <w:top w:w="43" w:type="dxa"/>
              <w:left w:w="43" w:type="dxa"/>
              <w:bottom w:w="43" w:type="dxa"/>
              <w:right w:w="43" w:type="dxa"/>
            </w:tcMar>
            <w:vAlign w:val="center"/>
          </w:tcPr>
          <w:p w14:paraId="521B375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w:t>
            </w:r>
          </w:p>
        </w:tc>
        <w:tc>
          <w:tcPr>
            <w:tcW w:w="3645" w:type="dxa"/>
            <w:shd w:val="clear" w:color="auto" w:fill="auto"/>
            <w:tcMar>
              <w:top w:w="43" w:type="dxa"/>
              <w:left w:w="43" w:type="dxa"/>
              <w:bottom w:w="43" w:type="dxa"/>
              <w:right w:w="43" w:type="dxa"/>
            </w:tcMar>
            <w:vAlign w:val="center"/>
          </w:tcPr>
          <w:p w14:paraId="7926D141" w14:textId="6AB4075F"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Dreieck</w:t>
            </w:r>
            <w:proofErr w:type="spellEnd"/>
          </w:p>
        </w:tc>
      </w:tr>
      <w:tr w:rsidR="00761A52" w:rsidRPr="00761A52" w14:paraId="6D95D4CD" w14:textId="77777777" w:rsidTr="003D5A73">
        <w:trPr>
          <w:trHeight w:val="227"/>
        </w:trPr>
        <w:tc>
          <w:tcPr>
            <w:tcW w:w="1320" w:type="dxa"/>
            <w:shd w:val="clear" w:color="auto" w:fill="auto"/>
            <w:tcMar>
              <w:top w:w="43" w:type="dxa"/>
              <w:left w:w="43" w:type="dxa"/>
              <w:bottom w:w="43" w:type="dxa"/>
              <w:right w:w="43" w:type="dxa"/>
            </w:tcMar>
            <w:vAlign w:val="center"/>
          </w:tcPr>
          <w:p w14:paraId="083891C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X</w:t>
            </w:r>
          </w:p>
        </w:tc>
        <w:tc>
          <w:tcPr>
            <w:tcW w:w="3555" w:type="dxa"/>
            <w:shd w:val="clear" w:color="auto" w:fill="auto"/>
            <w:tcMar>
              <w:top w:w="43" w:type="dxa"/>
              <w:left w:w="43" w:type="dxa"/>
              <w:bottom w:w="43" w:type="dxa"/>
              <w:right w:w="43" w:type="dxa"/>
            </w:tcMar>
            <w:vAlign w:val="center"/>
          </w:tcPr>
          <w:p w14:paraId="7D3D3FE1" w14:textId="3D669BE0"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Tex</w:t>
            </w:r>
            <w:r w:rsidR="00483BF9">
              <w:rPr>
                <w:rFonts w:ascii="Times New Roman" w:eastAsia="맑은 고딕" w:hAnsi="Times New Roman" w:cs="Times New Roman"/>
                <w:kern w:val="0"/>
                <w:szCs w:val="22"/>
                <w:lang w:val="en"/>
                <w14:ligatures w14:val="none"/>
              </w:rPr>
              <w:t>tfeld</w:t>
            </w:r>
            <w:proofErr w:type="spellEnd"/>
          </w:p>
        </w:tc>
        <w:tc>
          <w:tcPr>
            <w:tcW w:w="1080" w:type="dxa"/>
            <w:shd w:val="clear" w:color="auto" w:fill="auto"/>
            <w:tcMar>
              <w:top w:w="43" w:type="dxa"/>
              <w:left w:w="43" w:type="dxa"/>
              <w:bottom w:w="43" w:type="dxa"/>
              <w:right w:w="43" w:type="dxa"/>
            </w:tcMar>
            <w:vAlign w:val="center"/>
          </w:tcPr>
          <w:p w14:paraId="31C88A9B"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w:t>
            </w:r>
          </w:p>
        </w:tc>
        <w:tc>
          <w:tcPr>
            <w:tcW w:w="3645" w:type="dxa"/>
            <w:shd w:val="clear" w:color="auto" w:fill="auto"/>
            <w:tcMar>
              <w:top w:w="43" w:type="dxa"/>
              <w:left w:w="43" w:type="dxa"/>
              <w:bottom w:w="43" w:type="dxa"/>
              <w:right w:w="43" w:type="dxa"/>
            </w:tcMar>
            <w:vAlign w:val="center"/>
          </w:tcPr>
          <w:p w14:paraId="757A3D7D" w14:textId="3D12104B"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Bild</w:t>
            </w:r>
          </w:p>
        </w:tc>
      </w:tr>
      <w:tr w:rsidR="00761A52" w:rsidRPr="00761A52" w14:paraId="7BBD114B" w14:textId="77777777" w:rsidTr="003D5A73">
        <w:trPr>
          <w:trHeight w:val="227"/>
        </w:trPr>
        <w:tc>
          <w:tcPr>
            <w:tcW w:w="1320" w:type="dxa"/>
            <w:shd w:val="clear" w:color="auto" w:fill="auto"/>
            <w:tcMar>
              <w:top w:w="43" w:type="dxa"/>
              <w:left w:w="43" w:type="dxa"/>
              <w:bottom w:w="43" w:type="dxa"/>
              <w:right w:w="43" w:type="dxa"/>
            </w:tcMar>
            <w:vAlign w:val="center"/>
          </w:tcPr>
          <w:p w14:paraId="2811A7F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w:t>
            </w:r>
          </w:p>
        </w:tc>
        <w:tc>
          <w:tcPr>
            <w:tcW w:w="3555" w:type="dxa"/>
            <w:shd w:val="clear" w:color="auto" w:fill="auto"/>
            <w:tcMar>
              <w:top w:w="43" w:type="dxa"/>
              <w:left w:w="43" w:type="dxa"/>
              <w:bottom w:w="43" w:type="dxa"/>
              <w:right w:w="43" w:type="dxa"/>
            </w:tcMar>
            <w:vAlign w:val="center"/>
          </w:tcPr>
          <w:p w14:paraId="4866AE4A" w14:textId="00CAD86A"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Rechteckige</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Auswahl</w:t>
            </w:r>
            <w:proofErr w:type="spellEnd"/>
          </w:p>
        </w:tc>
        <w:tc>
          <w:tcPr>
            <w:tcW w:w="1080" w:type="dxa"/>
            <w:shd w:val="clear" w:color="auto" w:fill="auto"/>
            <w:tcMar>
              <w:top w:w="43" w:type="dxa"/>
              <w:left w:w="43" w:type="dxa"/>
              <w:bottom w:w="43" w:type="dxa"/>
              <w:right w:w="43" w:type="dxa"/>
            </w:tcMar>
            <w:vAlign w:val="center"/>
          </w:tcPr>
          <w:p w14:paraId="26391FC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w:t>
            </w:r>
          </w:p>
        </w:tc>
        <w:tc>
          <w:tcPr>
            <w:tcW w:w="3645" w:type="dxa"/>
            <w:shd w:val="clear" w:color="auto" w:fill="auto"/>
            <w:tcMar>
              <w:top w:w="43" w:type="dxa"/>
              <w:left w:w="43" w:type="dxa"/>
              <w:bottom w:w="43" w:type="dxa"/>
              <w:right w:w="43" w:type="dxa"/>
            </w:tcMar>
            <w:vAlign w:val="center"/>
          </w:tcPr>
          <w:p w14:paraId="788404E7" w14:textId="397AECDB"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r w:rsidRPr="00483BF9">
              <w:rPr>
                <w:rFonts w:ascii="Times New Roman" w:eastAsia="맑은 고딕" w:hAnsi="Times New Roman" w:cs="Times New Roman"/>
                <w:kern w:val="0"/>
                <w:szCs w:val="22"/>
                <w:lang w:val="en"/>
                <w14:ligatures w14:val="none"/>
              </w:rPr>
              <w:t xml:space="preserve">Lasso </w:t>
            </w:r>
            <w:proofErr w:type="spellStart"/>
            <w:r w:rsidRPr="00483BF9">
              <w:rPr>
                <w:rFonts w:ascii="Times New Roman" w:eastAsia="맑은 고딕" w:hAnsi="Times New Roman" w:cs="Times New Roman"/>
                <w:kern w:val="0"/>
                <w:szCs w:val="22"/>
                <w:lang w:val="en"/>
                <w14:ligatures w14:val="none"/>
              </w:rPr>
              <w:t>Auswahl</w:t>
            </w:r>
            <w:proofErr w:type="spellEnd"/>
          </w:p>
        </w:tc>
      </w:tr>
      <w:tr w:rsidR="00761A52" w:rsidRPr="00761A52" w14:paraId="76C31D7D" w14:textId="77777777" w:rsidTr="003D5A73">
        <w:trPr>
          <w:trHeight w:val="227"/>
        </w:trPr>
        <w:tc>
          <w:tcPr>
            <w:tcW w:w="9600" w:type="dxa"/>
            <w:gridSpan w:val="4"/>
            <w:shd w:val="clear" w:color="auto" w:fill="F2F2F2"/>
            <w:tcMar>
              <w:top w:w="43" w:type="dxa"/>
              <w:left w:w="43" w:type="dxa"/>
              <w:bottom w:w="43" w:type="dxa"/>
              <w:right w:w="43" w:type="dxa"/>
            </w:tcMar>
            <w:vAlign w:val="center"/>
          </w:tcPr>
          <w:p w14:paraId="1F4D625C" w14:textId="4FBB2CCF"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Auswahl</w:t>
            </w:r>
            <w:proofErr w:type="spellEnd"/>
          </w:p>
        </w:tc>
      </w:tr>
      <w:tr w:rsidR="00761A52" w:rsidRPr="00761A52" w14:paraId="74DCB01B" w14:textId="77777777" w:rsidTr="003D5A73">
        <w:trPr>
          <w:trHeight w:val="227"/>
        </w:trPr>
        <w:tc>
          <w:tcPr>
            <w:tcW w:w="1320" w:type="dxa"/>
            <w:shd w:val="clear" w:color="auto" w:fill="auto"/>
            <w:tcMar>
              <w:top w:w="43" w:type="dxa"/>
              <w:left w:w="43" w:type="dxa"/>
              <w:bottom w:w="43" w:type="dxa"/>
              <w:right w:w="43" w:type="dxa"/>
            </w:tcMar>
            <w:vAlign w:val="center"/>
          </w:tcPr>
          <w:p w14:paraId="364F3BD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X</w:t>
            </w:r>
          </w:p>
        </w:tc>
        <w:tc>
          <w:tcPr>
            <w:tcW w:w="3555" w:type="dxa"/>
            <w:shd w:val="clear" w:color="auto" w:fill="auto"/>
            <w:tcMar>
              <w:top w:w="43" w:type="dxa"/>
              <w:left w:w="43" w:type="dxa"/>
              <w:bottom w:w="43" w:type="dxa"/>
              <w:right w:w="43" w:type="dxa"/>
            </w:tcMar>
            <w:vAlign w:val="center"/>
          </w:tcPr>
          <w:p w14:paraId="18B7BBFE" w14:textId="0C87F49A"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Ausgewählten</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Bereich</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ausschneiden</w:t>
            </w:r>
            <w:proofErr w:type="spellEnd"/>
          </w:p>
        </w:tc>
        <w:tc>
          <w:tcPr>
            <w:tcW w:w="1080" w:type="dxa"/>
            <w:shd w:val="clear" w:color="auto" w:fill="auto"/>
            <w:tcMar>
              <w:top w:w="43" w:type="dxa"/>
              <w:left w:w="43" w:type="dxa"/>
              <w:bottom w:w="43" w:type="dxa"/>
              <w:right w:w="43" w:type="dxa"/>
            </w:tcMar>
            <w:vAlign w:val="center"/>
          </w:tcPr>
          <w:p w14:paraId="5BB3AFA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C</w:t>
            </w:r>
          </w:p>
        </w:tc>
        <w:tc>
          <w:tcPr>
            <w:tcW w:w="3645" w:type="dxa"/>
            <w:shd w:val="clear" w:color="auto" w:fill="auto"/>
            <w:tcMar>
              <w:top w:w="43" w:type="dxa"/>
              <w:left w:w="43" w:type="dxa"/>
              <w:bottom w:w="43" w:type="dxa"/>
              <w:right w:w="43" w:type="dxa"/>
            </w:tcMar>
            <w:vAlign w:val="center"/>
          </w:tcPr>
          <w:p w14:paraId="176766BA" w14:textId="2401406B"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Ausgewählten</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Bereich</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kopieren</w:t>
            </w:r>
            <w:proofErr w:type="spellEnd"/>
          </w:p>
        </w:tc>
      </w:tr>
      <w:tr w:rsidR="00761A52" w:rsidRPr="00761A52" w14:paraId="71A67540" w14:textId="77777777" w:rsidTr="003D5A73">
        <w:trPr>
          <w:trHeight w:val="227"/>
        </w:trPr>
        <w:tc>
          <w:tcPr>
            <w:tcW w:w="1320" w:type="dxa"/>
            <w:shd w:val="clear" w:color="auto" w:fill="auto"/>
            <w:tcMar>
              <w:top w:w="43" w:type="dxa"/>
              <w:left w:w="43" w:type="dxa"/>
              <w:bottom w:w="43" w:type="dxa"/>
              <w:right w:w="43" w:type="dxa"/>
            </w:tcMar>
            <w:vAlign w:val="center"/>
          </w:tcPr>
          <w:p w14:paraId="515CE10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V</w:t>
            </w:r>
          </w:p>
        </w:tc>
        <w:tc>
          <w:tcPr>
            <w:tcW w:w="3555" w:type="dxa"/>
            <w:shd w:val="clear" w:color="auto" w:fill="auto"/>
            <w:tcMar>
              <w:top w:w="43" w:type="dxa"/>
              <w:left w:w="43" w:type="dxa"/>
              <w:bottom w:w="43" w:type="dxa"/>
              <w:right w:w="43" w:type="dxa"/>
            </w:tcMar>
            <w:vAlign w:val="center"/>
          </w:tcPr>
          <w:p w14:paraId="7331FF64" w14:textId="6CA50214"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Einfügen</w:t>
            </w:r>
            <w:proofErr w:type="spellEnd"/>
          </w:p>
        </w:tc>
        <w:tc>
          <w:tcPr>
            <w:tcW w:w="1080" w:type="dxa"/>
            <w:shd w:val="clear" w:color="auto" w:fill="auto"/>
            <w:tcMar>
              <w:top w:w="43" w:type="dxa"/>
              <w:left w:w="43" w:type="dxa"/>
              <w:bottom w:w="43" w:type="dxa"/>
              <w:right w:w="43" w:type="dxa"/>
            </w:tcMar>
            <w:vAlign w:val="center"/>
          </w:tcPr>
          <w:p w14:paraId="601F997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w:t>
            </w:r>
          </w:p>
        </w:tc>
        <w:tc>
          <w:tcPr>
            <w:tcW w:w="3645" w:type="dxa"/>
            <w:shd w:val="clear" w:color="auto" w:fill="auto"/>
            <w:tcMar>
              <w:top w:w="43" w:type="dxa"/>
              <w:left w:w="43" w:type="dxa"/>
              <w:bottom w:w="43" w:type="dxa"/>
              <w:right w:w="43" w:type="dxa"/>
            </w:tcMar>
            <w:vAlign w:val="center"/>
          </w:tcPr>
          <w:p w14:paraId="374F20B4" w14:textId="4C6DED92" w:rsidR="00761A52" w:rsidRPr="00761A52" w:rsidRDefault="00483BF9"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t>Ausgewählten</w:t>
            </w:r>
            <w:proofErr w:type="spellEnd"/>
            <w:r w:rsidRPr="00483BF9">
              <w:rPr>
                <w:rFonts w:ascii="Times New Roman" w:eastAsia="맑은 고딕" w:hAnsi="Times New Roman" w:cs="Times New Roman"/>
                <w:kern w:val="0"/>
                <w:szCs w:val="22"/>
                <w:lang w:val="en"/>
                <w14:ligatures w14:val="none"/>
              </w:rPr>
              <w:t xml:space="preserve"> </w:t>
            </w:r>
            <w:proofErr w:type="spellStart"/>
            <w:r w:rsidRPr="00483BF9">
              <w:rPr>
                <w:rFonts w:ascii="Times New Roman" w:eastAsia="맑은 고딕" w:hAnsi="Times New Roman" w:cs="Times New Roman"/>
                <w:kern w:val="0"/>
                <w:szCs w:val="22"/>
                <w:lang w:val="en"/>
                <w14:ligatures w14:val="none"/>
              </w:rPr>
              <w:t>Bereich</w:t>
            </w:r>
            <w:proofErr w:type="spellEnd"/>
            <w:r w:rsidRPr="00483BF9">
              <w:rPr>
                <w:rFonts w:ascii="Times New Roman" w:eastAsia="맑은 고딕" w:hAnsi="Times New Roman" w:cs="Times New Roman"/>
                <w:kern w:val="0"/>
                <w:szCs w:val="22"/>
                <w:lang w:val="en"/>
                <w14:ligatures w14:val="none"/>
              </w:rPr>
              <w:t xml:space="preserve"> </w:t>
            </w:r>
            <w:proofErr w:type="spellStart"/>
            <w:r>
              <w:rPr>
                <w:rFonts w:ascii="Times New Roman" w:eastAsia="맑은 고딕" w:hAnsi="Times New Roman" w:cs="Times New Roman"/>
                <w:kern w:val="0"/>
                <w:szCs w:val="22"/>
                <w:lang w:val="en"/>
                <w14:ligatures w14:val="none"/>
              </w:rPr>
              <w:t>löschen</w:t>
            </w:r>
            <w:proofErr w:type="spellEnd"/>
          </w:p>
        </w:tc>
      </w:tr>
    </w:tbl>
    <w:p w14:paraId="63E8A7D3" w14:textId="2D33C9D8" w:rsidR="005827FC" w:rsidRDefault="005827FC"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095F6F0C" w14:textId="60D57204" w:rsidR="00DA79E2" w:rsidRPr="00761A52" w:rsidRDefault="005827FC" w:rsidP="005827FC">
      <w:pPr>
        <w:widowControl/>
        <w:wordWrap/>
        <w:autoSpaceDE/>
        <w:autoSpaceDN/>
        <w:rPr>
          <w:rFonts w:ascii="Times New Roman" w:eastAsia="맑은 고딕" w:hAnsi="Times New Roman" w:cs="Times New Roman"/>
          <w:kern w:val="0"/>
          <w:sz w:val="24"/>
          <w:lang w:val="en"/>
          <w14:ligatures w14:val="none"/>
        </w:rPr>
      </w:pPr>
      <w:r>
        <w:rPr>
          <w:rFonts w:ascii="Times New Roman" w:eastAsia="맑은 고딕" w:hAnsi="Times New Roman" w:cs="Times New Roman"/>
          <w:kern w:val="0"/>
          <w:sz w:val="24"/>
          <w:lang w:val="en"/>
          <w14:ligatures w14:val="none"/>
        </w:rPr>
        <w:br w:type="page"/>
      </w:r>
    </w:p>
    <w:p w14:paraId="3609C052" w14:textId="63FD1E2D" w:rsidR="00761A52" w:rsidRPr="00761A52" w:rsidRDefault="00483BF9"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483BF9">
        <w:rPr>
          <w:rFonts w:ascii="Times New Roman" w:eastAsia="맑은 고딕" w:hAnsi="Times New Roman" w:cs="Times New Roman"/>
          <w:kern w:val="0"/>
          <w:szCs w:val="22"/>
          <w:lang w:val="en"/>
          <w14:ligatures w14:val="none"/>
        </w:rPr>
        <w:lastRenderedPageBreak/>
        <w:t>Präsentationsmodus</w:t>
      </w:r>
      <w:proofErr w:type="spellEnd"/>
    </w:p>
    <w:p w14:paraId="2F23E919"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de-DE" w:eastAsia="de-DE"/>
          <w14:ligatures w14:val="none"/>
        </w:rPr>
        <w:drawing>
          <wp:inline distT="0" distB="0" distL="0" distR="0" wp14:anchorId="6BD90AE8" wp14:editId="3F7D6A21">
            <wp:extent cx="5676900" cy="3193036"/>
            <wp:effectExtent l="0" t="0" r="0" b="0"/>
            <wp:docPr id="2019451448" name="Picture 1" descr="Bildschirm mit aktiviertem Präsentationsmodus in Dot Canvas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51448" name="Picture 1" descr="Bildschirm mit aktiviertem Präsentationsmodus in Dot Canvas Web."/>
                    <pic:cNvPicPr/>
                  </pic:nvPicPr>
                  <pic:blipFill>
                    <a:blip r:embed="rId56"/>
                    <a:stretch>
                      <a:fillRect/>
                    </a:stretch>
                  </pic:blipFill>
                  <pic:spPr>
                    <a:xfrm>
                      <a:off x="0" y="0"/>
                      <a:ext cx="5739219" cy="3228088"/>
                    </a:xfrm>
                    <a:prstGeom prst="rect">
                      <a:avLst/>
                    </a:prstGeom>
                  </pic:spPr>
                </pic:pic>
              </a:graphicData>
            </a:graphic>
          </wp:inline>
        </w:drawing>
      </w:r>
    </w:p>
    <w:p w14:paraId="7F3725A2" w14:textId="77777777" w:rsidR="00483BF9" w:rsidRPr="0091594B" w:rsidRDefault="00483BF9"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Der Präsentationsmodus bietet ein dynamisches Lernerlebnis durch die Verwendung von Dot Pad und digitalen taktilen Grafiken im Klassenzimmer.</w:t>
      </w:r>
    </w:p>
    <w:p w14:paraId="01ABB31D" w14:textId="77777777" w:rsidR="00483BF9" w:rsidRPr="0091594B" w:rsidRDefault="00483BF9"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Wählen Sie die Schaltfläche Präsentationsmodus in der oberen rechten Ecke des Dot Canvas Web-Bildschirms.</w:t>
      </w:r>
    </w:p>
    <w:p w14:paraId="33030B5F" w14:textId="77777777" w:rsidR="00483BF9" w:rsidRPr="0091594B" w:rsidRDefault="00483BF9"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(1. Automatisch drucken) Wenn DotPad mit Dot Canvas Web verbunden ist, können Benutzer die Funktion zum automatischen Drucken nutzen.</w:t>
      </w:r>
    </w:p>
    <w:p w14:paraId="16D7F8F5" w14:textId="77777777" w:rsidR="00483BF9" w:rsidRPr="0091594B" w:rsidRDefault="00483BF9"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die automatische Druckfunktion aktiviert ist, wird jedes Mal, wenn der Benutzer einen Bereich mit dem Präsentationsmodus-Zeiger festlegt, der ausgewählte Bereich automatisch auf dem DotPad angezeigt.</w:t>
      </w:r>
    </w:p>
    <w:p w14:paraId="1A57013A" w14:textId="76769762" w:rsidR="00761A52" w:rsidRPr="0091594B" w:rsidRDefault="00483BF9" w:rsidP="00A1385E">
      <w:pPr>
        <w:widowControl/>
        <w:numPr>
          <w:ilvl w:val="0"/>
          <w:numId w:val="3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(2. Zeiger) Markieren Sie einen bestimmten Bereich auf der aktuellen Canvas-Seite mit den drei Arten von Zeigern, und der ausgewählte Bereich wird auf dem DotPad angezeigt.</w:t>
      </w:r>
      <w:r w:rsidR="00761A52" w:rsidRPr="0091594B">
        <w:rPr>
          <w:rFonts w:ascii="Times New Roman" w:eastAsia="맑은 고딕" w:hAnsi="Times New Roman" w:cs="Times New Roman"/>
          <w:kern w:val="0"/>
          <w:szCs w:val="22"/>
          <w:lang w:val="de-DE"/>
          <w14:ligatures w14:val="none"/>
        </w:rPr>
        <w:t xml:space="preserve"> </w:t>
      </w:r>
    </w:p>
    <w:p w14:paraId="16D6DE3F" w14:textId="77777777" w:rsidR="00761A52" w:rsidRPr="0091594B"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de-DE"/>
          <w14:ligatures w14:val="none"/>
        </w:rPr>
      </w:pPr>
    </w:p>
    <w:p w14:paraId="4C18D800" w14:textId="095C0280" w:rsidR="00761A52" w:rsidRPr="0078469D" w:rsidRDefault="007416FE" w:rsidP="00A1385E">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7416FE">
        <w:rPr>
          <w:rFonts w:ascii="Times New Roman" w:eastAsia="맑은 고딕" w:hAnsi="Times New Roman" w:cs="Times New Roman"/>
          <w:kern w:val="0"/>
          <w:szCs w:val="22"/>
          <w:lang w:val="en"/>
          <w14:ligatures w14:val="none"/>
        </w:rPr>
        <w:t>Mehrseitige</w:t>
      </w:r>
      <w:proofErr w:type="spellEnd"/>
      <w:r w:rsidRPr="007416FE">
        <w:rPr>
          <w:rFonts w:ascii="Times New Roman" w:eastAsia="맑은 고딕" w:hAnsi="Times New Roman" w:cs="Times New Roman"/>
          <w:kern w:val="0"/>
          <w:szCs w:val="22"/>
          <w:lang w:val="en"/>
          <w14:ligatures w14:val="none"/>
        </w:rPr>
        <w:t xml:space="preserve"> </w:t>
      </w:r>
      <w:proofErr w:type="spellStart"/>
      <w:r w:rsidRPr="007416FE">
        <w:rPr>
          <w:rFonts w:ascii="Times New Roman" w:eastAsia="맑은 고딕" w:hAnsi="Times New Roman" w:cs="Times New Roman"/>
          <w:kern w:val="0"/>
          <w:szCs w:val="22"/>
          <w:lang w:val="en"/>
          <w14:ligatures w14:val="none"/>
        </w:rPr>
        <w:t>Verwaltungsleiste</w:t>
      </w:r>
      <w:proofErr w:type="spellEnd"/>
    </w:p>
    <w:p w14:paraId="70234BEB" w14:textId="45A3C047" w:rsidR="00761A52" w:rsidRPr="0091594B" w:rsidRDefault="007416FE" w:rsidP="00A1385E">
      <w:pPr>
        <w:widowControl/>
        <w:numPr>
          <w:ilvl w:val="0"/>
          <w:numId w:val="3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Es befindet sich auf der linken Seite der Leinwand. Sie können das Raster ein- und ausblenden, die Reihenfolge der Seiten festlegen, Seiten löschen und Seiten hinzufügen.</w:t>
      </w:r>
    </w:p>
    <w:p w14:paraId="152460FF" w14:textId="40751709" w:rsidR="00761A52" w:rsidRPr="0091594B" w:rsidRDefault="00761A52" w:rsidP="007416FE">
      <w:pPr>
        <w:widowControl/>
        <w:wordWrap/>
        <w:autoSpaceDE/>
        <w:autoSpaceDN/>
        <w:spacing w:after="0" w:line="276" w:lineRule="auto"/>
        <w:ind w:left="1440"/>
        <w:rPr>
          <w:rFonts w:eastAsia="맑은 고딕"/>
          <w:i/>
          <w:kern w:val="0"/>
          <w:szCs w:val="22"/>
          <w:lang w:val="de-DE"/>
          <w14:ligatures w14:val="none"/>
        </w:rPr>
      </w:pPr>
      <w:r w:rsidRPr="0091594B">
        <w:rPr>
          <w:rFonts w:ascii="Times New Roman" w:eastAsia="맑은 고딕" w:hAnsi="Times New Roman" w:cs="Times New Roman"/>
          <w:i/>
          <w:kern w:val="0"/>
          <w:szCs w:val="22"/>
          <w:lang w:val="de-DE"/>
          <w14:ligatures w14:val="none"/>
        </w:rPr>
        <w:t xml:space="preserve">※ </w:t>
      </w:r>
      <w:r w:rsidR="007416FE" w:rsidRPr="0091594B">
        <w:rPr>
          <w:rFonts w:ascii="Times New Roman" w:eastAsia="맑은 고딕" w:hAnsi="Times New Roman" w:cs="Times New Roman"/>
          <w:i/>
          <w:kern w:val="0"/>
          <w:szCs w:val="22"/>
          <w:lang w:val="de-DE"/>
          <w14:ligatures w14:val="none"/>
        </w:rPr>
        <w:t>Raster</w:t>
      </w:r>
      <w:r w:rsidRPr="0091594B">
        <w:rPr>
          <w:rFonts w:ascii="Times New Roman" w:eastAsia="맑은 고딕" w:hAnsi="Times New Roman" w:cs="Times New Roman"/>
          <w:i/>
          <w:kern w:val="0"/>
          <w:szCs w:val="22"/>
          <w:lang w:val="de-DE"/>
          <w14:ligatures w14:val="none"/>
        </w:rPr>
        <w:t xml:space="preserve">: </w:t>
      </w:r>
      <w:r w:rsidR="007416FE" w:rsidRPr="0091594B">
        <w:rPr>
          <w:rFonts w:ascii="Times New Roman" w:eastAsia="맑은 고딕" w:hAnsi="Times New Roman" w:cs="Times New Roman"/>
          <w:i/>
          <w:kern w:val="0"/>
          <w:szCs w:val="22"/>
          <w:lang w:val="de-DE"/>
          <w14:ligatures w14:val="none"/>
        </w:rPr>
        <w:t>Mit der Schaltfläche Raster ein/aus können Sie das Raster auf der Zeichenfläche einblenden.</w:t>
      </w:r>
    </w:p>
    <w:p w14:paraId="5E91503D" w14:textId="77777777" w:rsidR="007416FE" w:rsidRPr="0091594B" w:rsidRDefault="007416FE" w:rsidP="00A1385E">
      <w:pPr>
        <w:widowControl/>
        <w:numPr>
          <w:ilvl w:val="0"/>
          <w:numId w:val="3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Taste Auf/Ab: Der Benutzer kann die Reihenfolge der Seiten neu anordnen.</w:t>
      </w:r>
    </w:p>
    <w:p w14:paraId="2278ECA7" w14:textId="07C01353" w:rsidR="00761A52" w:rsidRPr="0091594B" w:rsidRDefault="007416FE" w:rsidP="00A1385E">
      <w:pPr>
        <w:widowControl/>
        <w:numPr>
          <w:ilvl w:val="0"/>
          <w:numId w:val="3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Taste [-]: Der Benutzer kann die Seite löschen.</w:t>
      </w:r>
    </w:p>
    <w:p w14:paraId="141B93F8" w14:textId="186C8F2C" w:rsidR="00761A52" w:rsidRPr="00761A52" w:rsidRDefault="007416FE"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Leinwand</w:t>
      </w:r>
    </w:p>
    <w:p w14:paraId="7C2E7AF5" w14:textId="77777777" w:rsidR="007416FE" w:rsidRPr="0091594B" w:rsidRDefault="007416FE" w:rsidP="00A1385E">
      <w:pPr>
        <w:widowControl/>
        <w:numPr>
          <w:ilvl w:val="0"/>
          <w:numId w:val="2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Leinwand ist eine weiße Zeichenfläche, die den größten Teil des Bildschirms einnimmt.</w:t>
      </w:r>
    </w:p>
    <w:p w14:paraId="35B14169" w14:textId="092C86AC" w:rsidR="00761A52" w:rsidRPr="0091594B" w:rsidRDefault="007416FE" w:rsidP="00A1385E">
      <w:pPr>
        <w:widowControl/>
        <w:numPr>
          <w:ilvl w:val="0"/>
          <w:numId w:val="27"/>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mit dem Zeichen-/Bearbeitungstool einen neuen Inhalt erstellen oder einen vorhandenen Inhalt vom Speicher öffnen.</w:t>
      </w:r>
    </w:p>
    <w:p w14:paraId="6C272306" w14:textId="0E3ECD91" w:rsidR="00761A52" w:rsidRPr="00761A52" w:rsidRDefault="007416FE"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7416FE">
        <w:rPr>
          <w:rFonts w:ascii="Times New Roman" w:eastAsia="맑은 고딕" w:hAnsi="Times New Roman" w:cs="Times New Roman"/>
          <w:kern w:val="0"/>
          <w:szCs w:val="22"/>
          <w:lang w:val="en"/>
          <w14:ligatures w14:val="none"/>
        </w:rPr>
        <w:t>Seitenbeschreibung</w:t>
      </w:r>
      <w:proofErr w:type="spellEnd"/>
    </w:p>
    <w:p w14:paraId="28AC0108" w14:textId="77777777" w:rsidR="007416FE" w:rsidRPr="0091594B" w:rsidRDefault="007416FE" w:rsidP="00A1385E">
      <w:pPr>
        <w:widowControl/>
        <w:numPr>
          <w:ilvl w:val="0"/>
          <w:numId w:val="1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Es befindet sich auf der rechten Seite der Leinwand.</w:t>
      </w:r>
    </w:p>
    <w:p w14:paraId="69B060FA" w14:textId="77777777" w:rsidR="007416FE" w:rsidRPr="0091594B" w:rsidRDefault="007416FE" w:rsidP="00A1385E">
      <w:pPr>
        <w:widowControl/>
        <w:numPr>
          <w:ilvl w:val="0"/>
          <w:numId w:val="1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 xml:space="preserve"> Benutzer können Beschreibungen zu den Bildern hinzufügen, die sie erstellen.</w:t>
      </w:r>
    </w:p>
    <w:p w14:paraId="12166859" w14:textId="2E854531" w:rsidR="00761A52" w:rsidRPr="0091594B" w:rsidRDefault="007416FE" w:rsidP="00A1385E">
      <w:pPr>
        <w:widowControl/>
        <w:numPr>
          <w:ilvl w:val="0"/>
          <w:numId w:val="1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eingegebene Beschreibung wird automatisch in Brailleschrift übersetzt, wird aber in der Eingabesprache angezeigt, während Sie sich im Dot Canvas befinden.</w:t>
      </w:r>
    </w:p>
    <w:p w14:paraId="00ADE3A5" w14:textId="1E60C313" w:rsidR="00761A52" w:rsidRPr="00761A52" w:rsidRDefault="007416FE"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7416FE">
        <w:rPr>
          <w:rFonts w:ascii="Times New Roman" w:eastAsia="맑은 고딕" w:hAnsi="Times New Roman" w:cs="Times New Roman"/>
          <w:kern w:val="0"/>
          <w:szCs w:val="22"/>
          <w:lang w:val="en"/>
          <w14:ligatures w14:val="none"/>
        </w:rPr>
        <w:t>Stimme</w:t>
      </w:r>
      <w:proofErr w:type="spellEnd"/>
      <w:r w:rsidRPr="007416FE">
        <w:rPr>
          <w:rFonts w:ascii="Times New Roman" w:eastAsia="맑은 고딕" w:hAnsi="Times New Roman" w:cs="Times New Roman"/>
          <w:kern w:val="0"/>
          <w:szCs w:val="22"/>
          <w:lang w:val="en"/>
          <w14:ligatures w14:val="none"/>
        </w:rPr>
        <w:t xml:space="preserve"> </w:t>
      </w:r>
      <w:proofErr w:type="spellStart"/>
      <w:r w:rsidRPr="007416FE">
        <w:rPr>
          <w:rFonts w:ascii="Times New Roman" w:eastAsia="맑은 고딕" w:hAnsi="Times New Roman" w:cs="Times New Roman"/>
          <w:kern w:val="0"/>
          <w:szCs w:val="22"/>
          <w:lang w:val="en"/>
          <w14:ligatures w14:val="none"/>
        </w:rPr>
        <w:t>hinzufügen</w:t>
      </w:r>
      <w:proofErr w:type="spellEnd"/>
    </w:p>
    <w:p w14:paraId="2A02E518" w14:textId="4A5CCBA0" w:rsidR="00761A52" w:rsidRPr="0091594B" w:rsidRDefault="007416FE" w:rsidP="00A1385E">
      <w:pPr>
        <w:widowControl/>
        <w:numPr>
          <w:ilvl w:val="0"/>
          <w:numId w:val="1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eine MP3-Datei in eine bestimmte Seite einfügen. Wenn die Datei in Dot Cloud geöffnet wird, werden die Audioinformationen zusammen mit der entsprechenden Seitenausgabe abgespielt.</w:t>
      </w:r>
    </w:p>
    <w:p w14:paraId="4C1B8D61" w14:textId="20EACB70" w:rsidR="00761A52" w:rsidRPr="00761A52" w:rsidRDefault="007416FE" w:rsidP="00A1385E">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Pr>
          <w:rFonts w:ascii="Times New Roman" w:eastAsia="맑은 고딕" w:hAnsi="Times New Roman" w:cs="Times New Roman"/>
          <w:kern w:val="0"/>
          <w:szCs w:val="22"/>
          <w:lang w:val="en"/>
          <w14:ligatures w14:val="none"/>
        </w:rPr>
        <w:t>Drucken</w:t>
      </w:r>
      <w:proofErr w:type="spellEnd"/>
    </w:p>
    <w:p w14:paraId="580BA867" w14:textId="50E8786F" w:rsidR="00761A52" w:rsidRPr="0091594B" w:rsidRDefault="007416FE" w:rsidP="00A1385E">
      <w:pPr>
        <w:widowControl/>
        <w:numPr>
          <w:ilvl w:val="0"/>
          <w:numId w:val="43"/>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Funktion befindet sich unterhalb der Seitenbeschreibung.</w:t>
      </w:r>
    </w:p>
    <w:p w14:paraId="524857A0" w14:textId="4ABACDDA" w:rsidR="00761A52" w:rsidRPr="0091594B" w:rsidRDefault="007416FE" w:rsidP="00A1385E">
      <w:pPr>
        <w:widowControl/>
        <w:numPr>
          <w:ilvl w:val="0"/>
          <w:numId w:val="43"/>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Sobald der Benutzer auf [Drucken] klickt, werden das Bild auf der Leinwand und die dazugehörige Beschreibung auf dem Dot Pad 320 ausgedruckt.</w:t>
      </w:r>
    </w:p>
    <w:p w14:paraId="24F8DBCE" w14:textId="77777777" w:rsidR="00E11DCE" w:rsidRPr="0091594B"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de-DE"/>
          <w14:ligatures w14:val="none"/>
        </w:rPr>
      </w:pPr>
    </w:p>
    <w:p w14:paraId="3C5677A8" w14:textId="0115B599" w:rsidR="00761A52" w:rsidRPr="00761A52" w:rsidRDefault="00761A52" w:rsidP="00865935">
      <w:pPr>
        <w:pStyle w:val="4"/>
      </w:pPr>
      <w:bookmarkStart w:id="9" w:name="_Toc173958650"/>
      <w:bookmarkStart w:id="10" w:name="_Toc175742069"/>
      <w:bookmarkStart w:id="11" w:name="_Toc175749287"/>
      <w:r w:rsidRPr="00761A52">
        <w:t>Dot Cloud</w:t>
      </w:r>
      <w:bookmarkEnd w:id="9"/>
      <w:bookmarkEnd w:id="10"/>
      <w:bookmarkEnd w:id="11"/>
    </w:p>
    <w:p w14:paraId="47BAEB69" w14:textId="77777777" w:rsidR="007416FE" w:rsidRPr="0091594B" w:rsidRDefault="007416FE" w:rsidP="007416FE">
      <w:pPr>
        <w:widowControl/>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ihre erstellten Inhalte auf dem Dot Drive speichern oder mit anderen Personen teilen. Benutzer können auch verschiedene taktile Grafiken auf das Dot Pad 320 drucken, die auf dem öffentlichen Speicher gespeichert sind.</w:t>
      </w:r>
    </w:p>
    <w:p w14:paraId="65FE7F96" w14:textId="77777777" w:rsidR="007416FE" w:rsidRPr="0091594B" w:rsidRDefault="007416FE" w:rsidP="007416FE">
      <w:pPr>
        <w:widowControl/>
        <w:wordWrap/>
        <w:autoSpaceDE/>
        <w:autoSpaceDN/>
        <w:spacing w:after="0" w:line="276" w:lineRule="auto"/>
        <w:rPr>
          <w:rFonts w:ascii="Times New Roman" w:eastAsia="맑은 고딕" w:hAnsi="Times New Roman" w:cs="Times New Roman"/>
          <w:kern w:val="0"/>
          <w:szCs w:val="22"/>
          <w:lang w:val="de-DE"/>
          <w14:ligatures w14:val="none"/>
        </w:rPr>
      </w:pPr>
    </w:p>
    <w:p w14:paraId="12B7B5F3" w14:textId="68E5F49B" w:rsidR="00761A52" w:rsidRPr="00761A52" w:rsidRDefault="007416FE" w:rsidP="007416FE">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1594B">
        <w:rPr>
          <w:rFonts w:ascii="Times New Roman" w:eastAsia="맑은 고딕" w:hAnsi="Times New Roman" w:cs="Times New Roman"/>
          <w:kern w:val="0"/>
          <w:szCs w:val="22"/>
          <w:lang w:val="de-DE"/>
          <w14:ligatures w14:val="none"/>
        </w:rPr>
        <w:t xml:space="preserve">Das Dot Drive ist in einen persönlichen und einen öffentlichen Speicher unterteilt. Der persönliche Speicher ist das standardmäßig ausgewählte Laufwerk, wenn der Benutzer das erste Mal auf [Dot Drive] klickt. </w:t>
      </w:r>
      <w:r w:rsidRPr="007416FE">
        <w:rPr>
          <w:rFonts w:ascii="Times New Roman" w:eastAsia="맑은 고딕" w:hAnsi="Times New Roman" w:cs="Times New Roman"/>
          <w:kern w:val="0"/>
          <w:szCs w:val="22"/>
          <w:lang w:val="en"/>
          <w14:ligatures w14:val="none"/>
        </w:rPr>
        <w:t>Das Layout des Dot Drive-</w:t>
      </w:r>
      <w:proofErr w:type="spellStart"/>
      <w:r w:rsidRPr="007416FE">
        <w:rPr>
          <w:rFonts w:ascii="Times New Roman" w:eastAsia="맑은 고딕" w:hAnsi="Times New Roman" w:cs="Times New Roman"/>
          <w:kern w:val="0"/>
          <w:szCs w:val="22"/>
          <w:lang w:val="en"/>
          <w14:ligatures w14:val="none"/>
        </w:rPr>
        <w:t>Bildschirms</w:t>
      </w:r>
      <w:proofErr w:type="spellEnd"/>
      <w:r w:rsidRPr="007416FE">
        <w:rPr>
          <w:rFonts w:ascii="Times New Roman" w:eastAsia="맑은 고딕" w:hAnsi="Times New Roman" w:cs="Times New Roman"/>
          <w:kern w:val="0"/>
          <w:szCs w:val="22"/>
          <w:lang w:val="en"/>
          <w14:ligatures w14:val="none"/>
        </w:rPr>
        <w:t xml:space="preserve"> </w:t>
      </w:r>
      <w:proofErr w:type="spellStart"/>
      <w:r w:rsidRPr="007416FE">
        <w:rPr>
          <w:rFonts w:ascii="Times New Roman" w:eastAsia="맑은 고딕" w:hAnsi="Times New Roman" w:cs="Times New Roman"/>
          <w:kern w:val="0"/>
          <w:szCs w:val="22"/>
          <w:lang w:val="en"/>
          <w14:ligatures w14:val="none"/>
        </w:rPr>
        <w:t>ist</w:t>
      </w:r>
      <w:proofErr w:type="spellEnd"/>
      <w:r w:rsidRPr="007416FE">
        <w:rPr>
          <w:rFonts w:ascii="Times New Roman" w:eastAsia="맑은 고딕" w:hAnsi="Times New Roman" w:cs="Times New Roman"/>
          <w:kern w:val="0"/>
          <w:szCs w:val="22"/>
          <w:lang w:val="en"/>
          <w14:ligatures w14:val="none"/>
        </w:rPr>
        <w:t xml:space="preserve"> </w:t>
      </w:r>
      <w:proofErr w:type="spellStart"/>
      <w:r w:rsidRPr="007416FE">
        <w:rPr>
          <w:rFonts w:ascii="Times New Roman" w:eastAsia="맑은 고딕" w:hAnsi="Times New Roman" w:cs="Times New Roman"/>
          <w:kern w:val="0"/>
          <w:szCs w:val="22"/>
          <w:lang w:val="en"/>
          <w14:ligatures w14:val="none"/>
        </w:rPr>
        <w:t>wie</w:t>
      </w:r>
      <w:proofErr w:type="spellEnd"/>
      <w:r w:rsidRPr="007416FE">
        <w:rPr>
          <w:rFonts w:ascii="Times New Roman" w:eastAsia="맑은 고딕" w:hAnsi="Times New Roman" w:cs="Times New Roman"/>
          <w:kern w:val="0"/>
          <w:szCs w:val="22"/>
          <w:lang w:val="en"/>
          <w14:ligatures w14:val="none"/>
        </w:rPr>
        <w:t xml:space="preserve"> </w:t>
      </w:r>
      <w:proofErr w:type="spellStart"/>
      <w:r w:rsidRPr="007416FE">
        <w:rPr>
          <w:rFonts w:ascii="Times New Roman" w:eastAsia="맑은 고딕" w:hAnsi="Times New Roman" w:cs="Times New Roman"/>
          <w:kern w:val="0"/>
          <w:szCs w:val="22"/>
          <w:lang w:val="en"/>
          <w14:ligatures w14:val="none"/>
        </w:rPr>
        <w:t>folgt</w:t>
      </w:r>
      <w:proofErr w:type="spellEnd"/>
      <w:r w:rsidRPr="007416FE">
        <w:rPr>
          <w:rFonts w:ascii="Times New Roman" w:eastAsia="맑은 고딕" w:hAnsi="Times New Roman" w:cs="Times New Roman"/>
          <w:kern w:val="0"/>
          <w:szCs w:val="22"/>
          <w:lang w:val="en"/>
          <w14:ligatures w14:val="none"/>
        </w:rPr>
        <w:t>:</w:t>
      </w:r>
    </w:p>
    <w:p w14:paraId="2CCBDE28" w14:textId="6E65A70E" w:rsidR="00761A52" w:rsidRPr="0091594B" w:rsidRDefault="007416FE"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Persönlicher Speicher ([Name des Benutzers] Speicher)</w:t>
      </w:r>
    </w:p>
    <w:p w14:paraId="63976235" w14:textId="77777777" w:rsidR="007416FE" w:rsidRPr="0091594B" w:rsidRDefault="007416FE" w:rsidP="00A1385E">
      <w:pPr>
        <w:widowControl/>
        <w:numPr>
          <w:ilvl w:val="0"/>
          <w:numId w:val="4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Auf Dot Canvas gespeicherte Dateien oder erstellte Ordner werden hier gespeichert.</w:t>
      </w:r>
    </w:p>
    <w:p w14:paraId="419F7487" w14:textId="77777777" w:rsidR="007416FE" w:rsidRPr="0091594B" w:rsidRDefault="007416FE" w:rsidP="00A1385E">
      <w:pPr>
        <w:widowControl/>
        <w:numPr>
          <w:ilvl w:val="0"/>
          <w:numId w:val="4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Ordner werden zuerst vor den Dateien angezeigt.</w:t>
      </w:r>
    </w:p>
    <w:p w14:paraId="1D4640C0" w14:textId="77777777" w:rsidR="007416FE" w:rsidRPr="0091594B" w:rsidRDefault="007416FE" w:rsidP="00A1385E">
      <w:pPr>
        <w:widowControl/>
        <w:numPr>
          <w:ilvl w:val="0"/>
          <w:numId w:val="4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Sie können Dateien öffnen, freigeben, herunterladen, umbenennen, kopieren, ausschneiden, einfügen oder löschen, indem Sie mit der rechten Maustaste auf die Datei klicken und dann die gewünschte Option auswählen.</w:t>
      </w:r>
    </w:p>
    <w:p w14:paraId="2B2EDA32" w14:textId="77777777" w:rsidR="007416FE" w:rsidRPr="0091594B" w:rsidRDefault="007416FE" w:rsidP="00A1385E">
      <w:pPr>
        <w:widowControl/>
        <w:numPr>
          <w:ilvl w:val="0"/>
          <w:numId w:val="4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Klicken Sie auf [+], um eine neue Datei oder einen neuen Ordner zu erstellen oder eine Datei hochzuladen. Sie können auch mit der rechten Maustaste auf den leeren Platz auf dem Laufwerk klicken.</w:t>
      </w:r>
    </w:p>
    <w:p w14:paraId="32AAD26E" w14:textId="3F757ED7" w:rsidR="00761A52" w:rsidRPr="0091594B" w:rsidRDefault="007416FE" w:rsidP="00A1385E">
      <w:pPr>
        <w:widowControl/>
        <w:numPr>
          <w:ilvl w:val="0"/>
          <w:numId w:val="4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die Dateien in ihrem persönlichen Speicher für den öffentlichen Speicher freigeben.</w:t>
      </w:r>
    </w:p>
    <w:p w14:paraId="5E5797DB" w14:textId="2805CED7" w:rsidR="00761A52" w:rsidRPr="0091594B" w:rsidRDefault="00761A52" w:rsidP="007416FE">
      <w:pPr>
        <w:widowControl/>
        <w:wordWrap/>
        <w:autoSpaceDE/>
        <w:autoSpaceDN/>
        <w:spacing w:after="0" w:line="276" w:lineRule="auto"/>
        <w:ind w:left="1134"/>
        <w:rPr>
          <w:rFonts w:eastAsia="맑은 고딕"/>
          <w:i/>
          <w:kern w:val="0"/>
          <w:szCs w:val="22"/>
          <w:lang w:val="de-DE"/>
          <w14:ligatures w14:val="none"/>
        </w:rPr>
      </w:pPr>
      <w:r w:rsidRPr="0091594B">
        <w:rPr>
          <w:rFonts w:ascii="Times New Roman" w:eastAsia="맑은 고딕" w:hAnsi="Times New Roman" w:cs="Times New Roman"/>
          <w:kern w:val="0"/>
          <w:szCs w:val="22"/>
          <w:lang w:val="de-DE"/>
          <w14:ligatures w14:val="none"/>
        </w:rPr>
        <w:t xml:space="preserve">※ </w:t>
      </w:r>
      <w:r w:rsidR="007416FE" w:rsidRPr="0091594B">
        <w:rPr>
          <w:rFonts w:ascii="Times New Roman" w:eastAsia="맑은 고딕" w:hAnsi="Times New Roman" w:cs="Times New Roman"/>
          <w:i/>
          <w:kern w:val="0"/>
          <w:szCs w:val="22"/>
          <w:lang w:val="de-DE"/>
          <w14:ligatures w14:val="none"/>
        </w:rPr>
        <w:t>Klicken Sie mit der rechten Maustaste auf die Datei, die Sie teilen möchten, und klicken Sie auf [Teilen]. Wenn Sie eine freigegebene Datei bearbeiten, wird auch die freigegebene Datei bearbeitet</w:t>
      </w:r>
      <w:r w:rsidR="007416FE" w:rsidRPr="0091594B">
        <w:rPr>
          <w:rFonts w:eastAsia="맑은 고딕"/>
          <w:i/>
          <w:iCs/>
          <w:kern w:val="0"/>
          <w:szCs w:val="22"/>
          <w:lang w:val="de-DE"/>
          <w14:ligatures w14:val="none"/>
        </w:rPr>
        <w:t>.</w:t>
      </w:r>
      <w:r w:rsidRPr="0091594B">
        <w:rPr>
          <w:rFonts w:ascii="Times New Roman" w:eastAsia="맑은 고딕" w:hAnsi="Times New Roman" w:cs="Times New Roman"/>
          <w:i/>
          <w:kern w:val="0"/>
          <w:szCs w:val="22"/>
          <w:lang w:val="de-DE"/>
          <w14:ligatures w14:val="none"/>
        </w:rPr>
        <w:t xml:space="preserve"> </w:t>
      </w:r>
    </w:p>
    <w:p w14:paraId="61699ADA" w14:textId="3CCF2003" w:rsidR="00761A52" w:rsidRPr="0091594B" w:rsidRDefault="00761A52" w:rsidP="007416FE">
      <w:pPr>
        <w:widowControl/>
        <w:wordWrap/>
        <w:autoSpaceDE/>
        <w:autoSpaceDN/>
        <w:spacing w:after="0" w:line="276" w:lineRule="auto"/>
        <w:ind w:left="1134"/>
        <w:rPr>
          <w:rFonts w:ascii="Times New Roman" w:eastAsia="맑은 고딕" w:hAnsi="Times New Roman" w:cs="Times New Roman"/>
          <w:i/>
          <w:kern w:val="0"/>
          <w:szCs w:val="22"/>
          <w:lang w:val="de-DE"/>
          <w14:ligatures w14:val="none"/>
        </w:rPr>
      </w:pPr>
      <w:r w:rsidRPr="0091594B">
        <w:rPr>
          <w:rFonts w:ascii="Times New Roman" w:eastAsia="맑은 고딕" w:hAnsi="Times New Roman" w:cs="Times New Roman"/>
          <w:i/>
          <w:kern w:val="0"/>
          <w:szCs w:val="22"/>
          <w:lang w:val="de-DE"/>
          <w14:ligatures w14:val="none"/>
        </w:rPr>
        <w:t xml:space="preserve">※ </w:t>
      </w:r>
      <w:r w:rsidR="007416FE" w:rsidRPr="0091594B">
        <w:rPr>
          <w:rFonts w:ascii="Times New Roman" w:eastAsia="맑은 고딕" w:hAnsi="Times New Roman" w:cs="Times New Roman"/>
          <w:i/>
          <w:kern w:val="0"/>
          <w:szCs w:val="22"/>
          <w:lang w:val="de-DE"/>
          <w14:ligatures w14:val="none"/>
        </w:rPr>
        <w:t>Die freigegebene Datei vom persönlichen Speicher zeigt auf der Miniaturansicht das Symbol des Erstellers an.</w:t>
      </w:r>
    </w:p>
    <w:p w14:paraId="2B66856C" w14:textId="283B7DF8" w:rsidR="00761A52" w:rsidRPr="00761A52" w:rsidRDefault="007416FE"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7416FE">
        <w:rPr>
          <w:rFonts w:ascii="Times New Roman" w:eastAsia="맑은 고딕" w:hAnsi="Times New Roman" w:cs="Times New Roman"/>
          <w:kern w:val="0"/>
          <w:szCs w:val="22"/>
          <w:lang w:val="en"/>
          <w14:ligatures w14:val="none"/>
        </w:rPr>
        <w:t>Öffentlicher</w:t>
      </w:r>
      <w:proofErr w:type="spellEnd"/>
      <w:r w:rsidRPr="007416FE">
        <w:rPr>
          <w:rFonts w:ascii="Times New Roman" w:eastAsia="맑은 고딕" w:hAnsi="Times New Roman" w:cs="Times New Roman"/>
          <w:kern w:val="0"/>
          <w:szCs w:val="22"/>
          <w:lang w:val="en"/>
          <w14:ligatures w14:val="none"/>
        </w:rPr>
        <w:t xml:space="preserve"> Speicher</w:t>
      </w:r>
    </w:p>
    <w:p w14:paraId="277248DF" w14:textId="77777777" w:rsidR="007416FE" w:rsidRPr="0091594B" w:rsidRDefault="007416FE" w:rsidP="00A1385E">
      <w:pPr>
        <w:widowControl/>
        <w:numPr>
          <w:ilvl w:val="0"/>
          <w:numId w:val="3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Hier werden gemeinsam genutzte Ordner und Dateien gespeichert.</w:t>
      </w:r>
    </w:p>
    <w:p w14:paraId="666254F2" w14:textId="77777777" w:rsidR="007416FE" w:rsidRPr="0091594B" w:rsidRDefault="007416FE" w:rsidP="00A1385E">
      <w:pPr>
        <w:widowControl/>
        <w:numPr>
          <w:ilvl w:val="0"/>
          <w:numId w:val="3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freigegebenen Dateien können auf dem Dot Pad 320 angezeigt werden.</w:t>
      </w:r>
    </w:p>
    <w:p w14:paraId="3DD3BDB5" w14:textId="6561C21F" w:rsidR="00761A52" w:rsidRPr="0091594B" w:rsidRDefault="007416FE" w:rsidP="00A1385E">
      <w:pPr>
        <w:widowControl/>
        <w:numPr>
          <w:ilvl w:val="0"/>
          <w:numId w:val="3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die freigegebenen Dateien auf den Computer herunterladen oder die Datei öffnen, um sie auf Dot Canvas zu bearbeiten.</w:t>
      </w:r>
    </w:p>
    <w:p w14:paraId="7F21A2E4" w14:textId="4671A78A" w:rsidR="00761A52" w:rsidRPr="00761A52" w:rsidRDefault="007416FE"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Suchen</w:t>
      </w:r>
    </w:p>
    <w:p w14:paraId="428C6BEF" w14:textId="77777777" w:rsidR="007416FE" w:rsidRPr="0091594B" w:rsidRDefault="007416FE" w:rsidP="00A1385E">
      <w:pPr>
        <w:widowControl/>
        <w:numPr>
          <w:ilvl w:val="0"/>
          <w:numId w:val="4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Benutzer können Ordner und Dateien suchen.</w:t>
      </w:r>
    </w:p>
    <w:p w14:paraId="7CC915ED" w14:textId="201588B1" w:rsidR="00761A52" w:rsidRPr="0091594B" w:rsidRDefault="007416FE" w:rsidP="00A1385E">
      <w:pPr>
        <w:widowControl/>
        <w:numPr>
          <w:ilvl w:val="0"/>
          <w:numId w:val="46"/>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Benutzer etwas in das Suchfeld eingeben, werden Dateien oder Ordner mit passenden Namen aufgelistet.</w:t>
      </w:r>
    </w:p>
    <w:p w14:paraId="495B291F" w14:textId="22E3934D" w:rsidR="00761A52" w:rsidRPr="00761A52" w:rsidRDefault="007416FE"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7416FE">
        <w:rPr>
          <w:rFonts w:ascii="Times New Roman" w:eastAsia="맑은 고딕" w:hAnsi="Times New Roman" w:cs="Times New Roman"/>
          <w:kern w:val="0"/>
          <w:szCs w:val="22"/>
          <w:lang w:val="en"/>
          <w14:ligatures w14:val="none"/>
        </w:rPr>
        <w:t>Zurück</w:t>
      </w:r>
      <w:proofErr w:type="spellEnd"/>
      <w:r w:rsidRPr="007416FE">
        <w:rPr>
          <w:rFonts w:ascii="Times New Roman" w:eastAsia="맑은 고딕" w:hAnsi="Times New Roman" w:cs="Times New Roman"/>
          <w:kern w:val="0"/>
          <w:szCs w:val="22"/>
          <w:lang w:val="en"/>
          <w14:ligatures w14:val="none"/>
        </w:rPr>
        <w:t xml:space="preserve">- und </w:t>
      </w:r>
      <w:proofErr w:type="spellStart"/>
      <w:r w:rsidRPr="007416FE">
        <w:rPr>
          <w:rFonts w:ascii="Times New Roman" w:eastAsia="맑은 고딕" w:hAnsi="Times New Roman" w:cs="Times New Roman"/>
          <w:kern w:val="0"/>
          <w:szCs w:val="22"/>
          <w:lang w:val="en"/>
          <w14:ligatures w14:val="none"/>
        </w:rPr>
        <w:t>Vorwärts-</w:t>
      </w:r>
      <w:r w:rsidR="009227C6" w:rsidRPr="009227C6">
        <w:rPr>
          <w:rFonts w:ascii="Times New Roman" w:eastAsia="맑은 고딕" w:hAnsi="Times New Roman" w:cs="Times New Roman"/>
          <w:kern w:val="0"/>
          <w:szCs w:val="22"/>
          <w:lang w:val="en"/>
          <w14:ligatures w14:val="none"/>
        </w:rPr>
        <w:t>Schaltfläche</w:t>
      </w:r>
      <w:r w:rsidR="009227C6">
        <w:rPr>
          <w:rFonts w:ascii="Times New Roman" w:eastAsia="맑은 고딕" w:hAnsi="Times New Roman" w:cs="Times New Roman"/>
          <w:kern w:val="0"/>
          <w:szCs w:val="22"/>
          <w:lang w:val="en"/>
          <w14:ligatures w14:val="none"/>
        </w:rPr>
        <w:t>n</w:t>
      </w:r>
      <w:proofErr w:type="spellEnd"/>
    </w:p>
    <w:p w14:paraId="14334891" w14:textId="77777777" w:rsidR="009227C6" w:rsidRPr="0091594B" w:rsidRDefault="009227C6" w:rsidP="009227C6">
      <w:pPr>
        <w:widowControl/>
        <w:numPr>
          <w:ilvl w:val="0"/>
          <w:numId w:val="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lastRenderedPageBreak/>
        <w:t>Wenn Sie auf die Schaltfläche Zurück klicken, wird die Seite an das vorherige Verzeichnis weitergeleitet.</w:t>
      </w:r>
    </w:p>
    <w:p w14:paraId="066E8780" w14:textId="0E739960" w:rsidR="00761A52" w:rsidRPr="0091594B" w:rsidRDefault="009227C6" w:rsidP="009227C6">
      <w:pPr>
        <w:widowControl/>
        <w:numPr>
          <w:ilvl w:val="0"/>
          <w:numId w:val="2"/>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Wenn Sie auf die Schaltfläche Vorwärts klicken, wird die Seite an das nächste Verzeichnis weitergeleitet.</w:t>
      </w:r>
    </w:p>
    <w:p w14:paraId="5950EC3A" w14:textId="1209CCE2" w:rsidR="00761A52" w:rsidRPr="00761A52" w:rsidRDefault="009227C6"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9227C6">
        <w:rPr>
          <w:rFonts w:ascii="Times New Roman" w:eastAsia="맑은 고딕" w:hAnsi="Times New Roman" w:cs="Times New Roman"/>
          <w:kern w:val="0"/>
          <w:szCs w:val="22"/>
          <w:lang w:val="en"/>
          <w14:ligatures w14:val="none"/>
        </w:rPr>
        <w:t>Schaltfläche</w:t>
      </w:r>
      <w:proofErr w:type="spellEnd"/>
      <w:r w:rsidRPr="009227C6">
        <w:rPr>
          <w:rFonts w:ascii="Times New Roman" w:eastAsia="맑은 고딕" w:hAnsi="Times New Roman" w:cs="Times New Roman"/>
          <w:kern w:val="0"/>
          <w:szCs w:val="22"/>
          <w:lang w:val="en"/>
          <w14:ligatures w14:val="none"/>
        </w:rPr>
        <w:t xml:space="preserve"> für die </w:t>
      </w:r>
      <w:proofErr w:type="spellStart"/>
      <w:r w:rsidRPr="009227C6">
        <w:rPr>
          <w:rFonts w:ascii="Times New Roman" w:eastAsia="맑은 고딕" w:hAnsi="Times New Roman" w:cs="Times New Roman"/>
          <w:kern w:val="0"/>
          <w:szCs w:val="22"/>
          <w:lang w:val="en"/>
          <w14:ligatures w14:val="none"/>
        </w:rPr>
        <w:t>Galerieansicht</w:t>
      </w:r>
      <w:proofErr w:type="spellEnd"/>
    </w:p>
    <w:p w14:paraId="7BBCE3E6" w14:textId="77777777" w:rsidR="009227C6" w:rsidRPr="0091594B" w:rsidRDefault="009227C6" w:rsidP="00A1385E">
      <w:pPr>
        <w:widowControl/>
        <w:numPr>
          <w:ilvl w:val="0"/>
          <w:numId w:val="38"/>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Der Standardmodus des Dot Drive ist die Galerieansicht.</w:t>
      </w:r>
    </w:p>
    <w:p w14:paraId="17190C42" w14:textId="187FD86E" w:rsidR="00761A52" w:rsidRPr="0091594B" w:rsidRDefault="009227C6" w:rsidP="00A1385E">
      <w:pPr>
        <w:widowControl/>
        <w:numPr>
          <w:ilvl w:val="0"/>
          <w:numId w:val="38"/>
        </w:numP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Liste der Ordner und Dateien wird in Form einer Galerie mit sichtbaren Symbolen angezeigt.</w:t>
      </w:r>
    </w:p>
    <w:p w14:paraId="36F80A75" w14:textId="27578E12" w:rsidR="00761A52" w:rsidRPr="00761A52" w:rsidRDefault="009227C6"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proofErr w:type="spellStart"/>
      <w:r w:rsidRPr="009227C6">
        <w:rPr>
          <w:rFonts w:ascii="Times New Roman" w:eastAsia="맑은 고딕" w:hAnsi="Times New Roman" w:cs="Times New Roman"/>
          <w:kern w:val="0"/>
          <w:szCs w:val="22"/>
          <w:lang w:val="en"/>
          <w14:ligatures w14:val="none"/>
        </w:rPr>
        <w:t>Schaltfläche</w:t>
      </w:r>
      <w:proofErr w:type="spellEnd"/>
      <w:r w:rsidRPr="009227C6">
        <w:rPr>
          <w:rFonts w:ascii="Times New Roman" w:eastAsia="맑은 고딕" w:hAnsi="Times New Roman" w:cs="Times New Roman"/>
          <w:kern w:val="0"/>
          <w:szCs w:val="22"/>
          <w:lang w:val="en"/>
          <w14:ligatures w14:val="none"/>
        </w:rPr>
        <w:t xml:space="preserve"> für die </w:t>
      </w:r>
      <w:proofErr w:type="spellStart"/>
      <w:r w:rsidRPr="009227C6">
        <w:rPr>
          <w:rFonts w:ascii="Times New Roman" w:eastAsia="맑은 고딕" w:hAnsi="Times New Roman" w:cs="Times New Roman"/>
          <w:kern w:val="0"/>
          <w:szCs w:val="22"/>
          <w:lang w:val="en"/>
          <w14:ligatures w14:val="none"/>
        </w:rPr>
        <w:t>Listenansicht</w:t>
      </w:r>
      <w:proofErr w:type="spellEnd"/>
    </w:p>
    <w:p w14:paraId="64B5F31C" w14:textId="61C933C6" w:rsidR="00761A52" w:rsidRPr="0091594B" w:rsidRDefault="009227C6" w:rsidP="00A1385E">
      <w:pPr>
        <w:widowControl/>
        <w:numPr>
          <w:ilvl w:val="0"/>
          <w:numId w:val="34"/>
        </w:numPr>
        <w:wordWrap/>
        <w:autoSpaceDE/>
        <w:autoSpaceDN/>
        <w:spacing w:after="24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Die Dateien werden in einem Listenmodus angezeigt.</w:t>
      </w:r>
    </w:p>
    <w:p w14:paraId="333C5363" w14:textId="2F4DE9FA" w:rsidR="00761A52" w:rsidRPr="00761A52" w:rsidRDefault="009227C6" w:rsidP="0078191E">
      <w:pPr>
        <w:pStyle w:val="3"/>
      </w:pPr>
      <w:r w:rsidRPr="009227C6">
        <w:t>Firmware-</w:t>
      </w:r>
      <w:proofErr w:type="spellStart"/>
      <w:r w:rsidRPr="009227C6">
        <w:t>Aktualisierung</w:t>
      </w:r>
      <w:proofErr w:type="spellEnd"/>
      <w:r w:rsidRPr="009227C6">
        <w:t xml:space="preserve"> </w:t>
      </w:r>
      <w:proofErr w:type="spellStart"/>
      <w:r w:rsidRPr="009227C6">
        <w:t>über</w:t>
      </w:r>
      <w:proofErr w:type="spellEnd"/>
      <w:r w:rsidRPr="009227C6">
        <w:t xml:space="preserve"> Dot Support</w:t>
      </w:r>
    </w:p>
    <w:p w14:paraId="22568C59" w14:textId="77777777" w:rsidR="009227C6" w:rsidRPr="0091594B" w:rsidRDefault="009227C6" w:rsidP="009227C6">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Sie können die Firmware des Dot Pad 320 aktualisieren, ohne sich bei Dot Canvas (Web) anzumelden.</w:t>
      </w:r>
    </w:p>
    <w:p w14:paraId="3F1802AF" w14:textId="6D52E834" w:rsidR="00761A52" w:rsidRPr="0091594B" w:rsidRDefault="009227C6" w:rsidP="009227C6">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de-DE"/>
          <w14:ligatures w14:val="none"/>
        </w:rPr>
      </w:pPr>
      <w:r w:rsidRPr="0091594B">
        <w:rPr>
          <w:rFonts w:ascii="Times New Roman" w:eastAsia="맑은 고딕" w:hAnsi="Times New Roman" w:cs="Times New Roman"/>
          <w:kern w:val="0"/>
          <w:szCs w:val="22"/>
          <w:lang w:val="de-DE"/>
          <w14:ligatures w14:val="none"/>
        </w:rPr>
        <w:t>Hier erfahren Sie, wie Sie die Firmware des Dot Pad 320 aktualisieren:</w:t>
      </w:r>
    </w:p>
    <w:p w14:paraId="13BDB8DB" w14:textId="3A905C2A" w:rsidR="00B730A5" w:rsidRPr="0091594B" w:rsidRDefault="009227C6" w:rsidP="00A1385E">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de-DE"/>
        </w:rPr>
      </w:pPr>
      <w:r w:rsidRPr="0091594B">
        <w:rPr>
          <w:rFonts w:ascii="Times New Roman" w:eastAsia="맑은 고딕" w:hAnsi="Times New Roman" w:cs="Times New Roman"/>
          <w:lang w:val="de-DE"/>
        </w:rPr>
        <w:t>Gehen Sie zu</w:t>
      </w:r>
      <w:r w:rsidR="00B730A5" w:rsidRPr="0091594B">
        <w:rPr>
          <w:rFonts w:ascii="Times New Roman" w:eastAsia="맑은 고딕" w:hAnsi="Times New Roman" w:cs="Times New Roman" w:hint="eastAsia"/>
          <w:lang w:val="de-DE"/>
        </w:rPr>
        <w:t xml:space="preserve"> Dot Canvas Web </w:t>
      </w:r>
      <w:r w:rsidRPr="0091594B">
        <w:rPr>
          <w:rFonts w:ascii="Times New Roman" w:eastAsia="맑은 고딕" w:hAnsi="Times New Roman" w:cs="Times New Roman"/>
          <w:lang w:val="de-DE"/>
        </w:rPr>
        <w:t>unter</w:t>
      </w:r>
      <w:r w:rsidR="00B730A5" w:rsidRPr="0091594B">
        <w:rPr>
          <w:rFonts w:ascii="Times New Roman" w:eastAsia="맑은 고딕" w:hAnsi="Times New Roman" w:cs="Times New Roman" w:hint="eastAsia"/>
          <w:lang w:val="de-DE"/>
        </w:rPr>
        <w:t xml:space="preserve"> </w:t>
      </w:r>
      <w:hyperlink r:id="rId57" w:history="1">
        <w:r w:rsidR="00B730A5" w:rsidRPr="0091594B">
          <w:rPr>
            <w:rStyle w:val="ac"/>
            <w:rFonts w:ascii="Times New Roman" w:eastAsia="맑은 고딕" w:hAnsi="Times New Roman" w:cs="Times New Roman" w:hint="eastAsia"/>
            <w:lang w:val="de-DE"/>
          </w:rPr>
          <w:t>apps-dotincorp.com</w:t>
        </w:r>
      </w:hyperlink>
    </w:p>
    <w:p w14:paraId="09589436" w14:textId="77777777" w:rsidR="009227C6" w:rsidRPr="0091594B" w:rsidRDefault="009227C6" w:rsidP="00A1385E">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de-DE"/>
        </w:rPr>
      </w:pPr>
      <w:r w:rsidRPr="0091594B">
        <w:rPr>
          <w:rFonts w:ascii="Times New Roman" w:eastAsia="맑은 고딕" w:hAnsi="Times New Roman" w:cs="Times New Roman"/>
          <w:lang w:val="de-DE"/>
        </w:rPr>
        <w:t>Wählen Sie die Registerkarte Dot Support in Dot Canvas Web.</w:t>
      </w:r>
    </w:p>
    <w:p w14:paraId="1889ECC2" w14:textId="263A99A9" w:rsidR="00B730A5" w:rsidRPr="0091594B" w:rsidRDefault="009227C6" w:rsidP="00A1385E">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de-DE"/>
        </w:rPr>
      </w:pPr>
      <w:r w:rsidRPr="0091594B">
        <w:rPr>
          <w:rFonts w:ascii="Times New Roman" w:eastAsia="맑은 고딕" w:hAnsi="Times New Roman" w:cs="Times New Roman"/>
          <w:lang w:val="de-DE"/>
        </w:rPr>
        <w:t>Verbinden Sie das Dot Pad 320 über den USB-C-Anschluss an der linken Seite Ihres Dot Pad 320 mit Ihrem PC. Schalten Sie das Dot Pad 320 nach dem Anschluss ein und drücken Sie auf der Seite Dot Support auf die Schaltfläche Gerät verbinden.</w:t>
      </w:r>
    </w:p>
    <w:p w14:paraId="7E4C92E2" w14:textId="731B651D" w:rsidR="00B730A5" w:rsidRPr="0091594B" w:rsidRDefault="00B730A5" w:rsidP="009227C6">
      <w:pPr>
        <w:pBdr>
          <w:top w:val="nil"/>
          <w:left w:val="nil"/>
          <w:bottom w:val="nil"/>
          <w:right w:val="nil"/>
          <w:between w:val="nil"/>
        </w:pBdr>
        <w:spacing w:after="0"/>
        <w:ind w:left="720"/>
        <w:rPr>
          <w:rFonts w:ascii="Times New Roman" w:eastAsia="맑은 고딕" w:hAnsi="Times New Roman" w:cs="Times New Roman"/>
          <w:i/>
          <w:lang w:val="de-DE"/>
        </w:rPr>
      </w:pPr>
      <w:r w:rsidRPr="0091594B">
        <w:rPr>
          <w:rFonts w:ascii="Times New Roman" w:eastAsia="맑은 고딕" w:hAnsi="Times New Roman" w:cs="Times New Roman"/>
          <w:i/>
          <w:lang w:val="de-DE"/>
        </w:rPr>
        <w:t xml:space="preserve">※ </w:t>
      </w:r>
      <w:r w:rsidR="009227C6" w:rsidRPr="0091594B">
        <w:rPr>
          <w:rFonts w:ascii="Times New Roman" w:eastAsia="맑은 고딕" w:hAnsi="Times New Roman" w:cs="Times New Roman"/>
          <w:i/>
          <w:lang w:val="de-DE"/>
        </w:rPr>
        <w:t>Stellen Sie sicher, dass das Gerät während des gesamten Aktualisierungsvorgangs eingeschaltet bleibt und das Kabel fest angeschlossen ist.</w:t>
      </w:r>
    </w:p>
    <w:p w14:paraId="5AABE215" w14:textId="7A6CFF5C" w:rsidR="00B730A5" w:rsidRPr="0091594B" w:rsidRDefault="009227C6" w:rsidP="00A1385E">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de-DE"/>
        </w:rPr>
      </w:pPr>
      <w:r w:rsidRPr="0091594B">
        <w:rPr>
          <w:rFonts w:ascii="Times New Roman" w:eastAsia="맑은 고딕" w:hAnsi="Times New Roman" w:cs="Times New Roman"/>
          <w:lang w:val="de-DE"/>
        </w:rPr>
        <w:t>Schließen Sie das Dot Pad 320 an, indem Sie eine der kabelgebundenen Anschlussoptionen auswählen, die im Popup-Fenster angezeigt werden. Wenn eine Meldung über einen Verbindungsfehler angezeigt wird, schalten Sie das Dot Pad 320 aus und wieder ein und versuchen Sie es erneut. Sobald die Verbindung hergestellt ist, können Sie die Geräteinformationen auf der Dot Support Seite überprüfen und auf die neueste Firmware aktualisieren.</w:t>
      </w:r>
    </w:p>
    <w:p w14:paraId="0F0D34BF" w14:textId="46142B35" w:rsidR="00B730A5" w:rsidRPr="00761A52" w:rsidRDefault="009227C6" w:rsidP="00A1385E">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91594B">
        <w:rPr>
          <w:rFonts w:ascii="Times New Roman" w:eastAsia="맑은 고딕" w:hAnsi="Times New Roman" w:cs="Times New Roman"/>
          <w:lang w:val="de-DE"/>
        </w:rPr>
        <w:t xml:space="preserve">Wählen Sie die Schaltfläche [Aktualisieren] am unteren Rand der Informationen zur Firmware-Version des Dot Pad 320, um mit der Aktualisierung der Firmware fortzufahren. </w:t>
      </w:r>
      <w:r w:rsidRPr="009227C6">
        <w:rPr>
          <w:rFonts w:ascii="Times New Roman" w:eastAsia="맑은 고딕" w:hAnsi="Times New Roman" w:cs="Times New Roman"/>
          <w:lang w:val="en"/>
        </w:rPr>
        <w:t xml:space="preserve">Die </w:t>
      </w:r>
      <w:proofErr w:type="spellStart"/>
      <w:r w:rsidRPr="009227C6">
        <w:rPr>
          <w:rFonts w:ascii="Times New Roman" w:eastAsia="맑은 고딕" w:hAnsi="Times New Roman" w:cs="Times New Roman"/>
          <w:lang w:val="en"/>
        </w:rPr>
        <w:t>Aktualisierung</w:t>
      </w:r>
      <w:proofErr w:type="spellEnd"/>
      <w:r w:rsidRPr="009227C6">
        <w:rPr>
          <w:rFonts w:ascii="Times New Roman" w:eastAsia="맑은 고딕" w:hAnsi="Times New Roman" w:cs="Times New Roman"/>
          <w:lang w:val="en"/>
        </w:rPr>
        <w:t xml:space="preserve"> </w:t>
      </w:r>
      <w:proofErr w:type="spellStart"/>
      <w:r w:rsidRPr="009227C6">
        <w:rPr>
          <w:rFonts w:ascii="Times New Roman" w:eastAsia="맑은 고딕" w:hAnsi="Times New Roman" w:cs="Times New Roman"/>
          <w:lang w:val="en"/>
        </w:rPr>
        <w:t>dauert</w:t>
      </w:r>
      <w:proofErr w:type="spellEnd"/>
      <w:r w:rsidRPr="009227C6">
        <w:rPr>
          <w:rFonts w:ascii="Times New Roman" w:eastAsia="맑은 고딕" w:hAnsi="Times New Roman" w:cs="Times New Roman"/>
          <w:lang w:val="en"/>
        </w:rPr>
        <w:t xml:space="preserve"> </w:t>
      </w:r>
      <w:proofErr w:type="spellStart"/>
      <w:r w:rsidRPr="009227C6">
        <w:rPr>
          <w:rFonts w:ascii="Times New Roman" w:eastAsia="맑은 고딕" w:hAnsi="Times New Roman" w:cs="Times New Roman"/>
          <w:lang w:val="en"/>
        </w:rPr>
        <w:t>etwa</w:t>
      </w:r>
      <w:proofErr w:type="spellEnd"/>
      <w:r w:rsidRPr="009227C6">
        <w:rPr>
          <w:rFonts w:ascii="Times New Roman" w:eastAsia="맑은 고딕" w:hAnsi="Times New Roman" w:cs="Times New Roman"/>
          <w:lang w:val="en"/>
        </w:rPr>
        <w:t xml:space="preserve"> 3 bis 5 </w:t>
      </w:r>
      <w:proofErr w:type="spellStart"/>
      <w:r w:rsidRPr="009227C6">
        <w:rPr>
          <w:rFonts w:ascii="Times New Roman" w:eastAsia="맑은 고딕" w:hAnsi="Times New Roman" w:cs="Times New Roman"/>
          <w:lang w:val="en"/>
        </w:rPr>
        <w:t>Minuten</w:t>
      </w:r>
      <w:proofErr w:type="spellEnd"/>
      <w:r w:rsidRPr="009227C6">
        <w:rPr>
          <w:rFonts w:ascii="Times New Roman" w:eastAsia="맑은 고딕" w:hAnsi="Times New Roman" w:cs="Times New Roman"/>
          <w:lang w:val="en"/>
        </w:rPr>
        <w:t xml:space="preserve">, je </w:t>
      </w:r>
      <w:proofErr w:type="spellStart"/>
      <w:r w:rsidRPr="009227C6">
        <w:rPr>
          <w:rFonts w:ascii="Times New Roman" w:eastAsia="맑은 고딕" w:hAnsi="Times New Roman" w:cs="Times New Roman"/>
          <w:lang w:val="en"/>
        </w:rPr>
        <w:t>nach</w:t>
      </w:r>
      <w:proofErr w:type="spellEnd"/>
      <w:r w:rsidRPr="009227C6">
        <w:rPr>
          <w:rFonts w:ascii="Times New Roman" w:eastAsia="맑은 고딕" w:hAnsi="Times New Roman" w:cs="Times New Roman"/>
          <w:lang w:val="en"/>
        </w:rPr>
        <w:t xml:space="preserve"> </w:t>
      </w:r>
      <w:proofErr w:type="spellStart"/>
      <w:r w:rsidRPr="009227C6">
        <w:rPr>
          <w:rFonts w:ascii="Times New Roman" w:eastAsia="맑은 고딕" w:hAnsi="Times New Roman" w:cs="Times New Roman"/>
          <w:lang w:val="en"/>
        </w:rPr>
        <w:t>Internetgeschwindigkeit</w:t>
      </w:r>
      <w:proofErr w:type="spellEnd"/>
      <w:r w:rsidRPr="009227C6">
        <w:rPr>
          <w:rFonts w:ascii="Times New Roman" w:eastAsia="맑은 고딕" w:hAnsi="Times New Roman" w:cs="Times New Roman"/>
          <w:lang w:val="en"/>
        </w:rPr>
        <w:t>.</w:t>
      </w:r>
    </w:p>
    <w:p w14:paraId="2A801DDC" w14:textId="77777777" w:rsidR="009227C6" w:rsidRPr="0091594B" w:rsidRDefault="00B730A5" w:rsidP="009227C6">
      <w:pPr>
        <w:pBdr>
          <w:top w:val="nil"/>
          <w:left w:val="nil"/>
          <w:bottom w:val="nil"/>
          <w:right w:val="nil"/>
          <w:between w:val="nil"/>
        </w:pBdr>
        <w:spacing w:after="0"/>
        <w:ind w:left="720"/>
        <w:rPr>
          <w:rFonts w:ascii="Times New Roman" w:eastAsia="맑은 고딕" w:hAnsi="Times New Roman" w:cs="Times New Roman"/>
          <w:i/>
          <w:lang w:val="de-DE"/>
        </w:rPr>
      </w:pPr>
      <w:r w:rsidRPr="0091594B">
        <w:rPr>
          <w:rFonts w:ascii="Times New Roman" w:eastAsia="맑은 고딕" w:hAnsi="Times New Roman" w:cs="Times New Roman"/>
          <w:i/>
          <w:lang w:val="de-DE"/>
        </w:rPr>
        <w:t xml:space="preserve">※ </w:t>
      </w:r>
      <w:r w:rsidR="009227C6" w:rsidRPr="0091594B">
        <w:rPr>
          <w:rFonts w:ascii="Times New Roman" w:eastAsia="맑은 고딕" w:hAnsi="Times New Roman" w:cs="Times New Roman"/>
          <w:i/>
          <w:lang w:val="de-DE"/>
        </w:rPr>
        <w:t>Wenn sich die Firmware in der neuesten Version befindet, wird ein Hinweis "Bereits die neueste Firmwareversion" angezeigt.</w:t>
      </w:r>
    </w:p>
    <w:p w14:paraId="43EDC57A" w14:textId="10065359" w:rsidR="00B730A5" w:rsidRPr="0091594B" w:rsidRDefault="00B730A5" w:rsidP="00B730A5">
      <w:pPr>
        <w:pBdr>
          <w:top w:val="nil"/>
          <w:left w:val="nil"/>
          <w:bottom w:val="nil"/>
          <w:right w:val="nil"/>
          <w:between w:val="nil"/>
        </w:pBdr>
        <w:spacing w:after="0"/>
        <w:ind w:left="720"/>
        <w:rPr>
          <w:rFonts w:ascii="Times New Roman" w:eastAsia="맑은 고딕" w:hAnsi="Times New Roman" w:cs="Times New Roman"/>
          <w:lang w:val="de-DE"/>
        </w:rPr>
      </w:pPr>
    </w:p>
    <w:sectPr w:rsidR="00B730A5" w:rsidRPr="0091594B">
      <w:pgSz w:w="11906" w:h="16838"/>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FE909" w14:textId="77777777" w:rsidR="004B1114" w:rsidRDefault="004B1114" w:rsidP="00A16BCD">
      <w:pPr>
        <w:spacing w:after="0"/>
      </w:pPr>
      <w:r>
        <w:separator/>
      </w:r>
    </w:p>
  </w:endnote>
  <w:endnote w:type="continuationSeparator" w:id="0">
    <w:p w14:paraId="0C88566F" w14:textId="77777777" w:rsidR="004B1114" w:rsidRDefault="004B1114"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E1307" w14:textId="77777777" w:rsidR="004B1114" w:rsidRDefault="004B1114" w:rsidP="00A16BCD">
      <w:pPr>
        <w:spacing w:after="0"/>
      </w:pPr>
      <w:r>
        <w:separator/>
      </w:r>
    </w:p>
  </w:footnote>
  <w:footnote w:type="continuationSeparator" w:id="0">
    <w:p w14:paraId="099BAFBF" w14:textId="77777777" w:rsidR="004B1114" w:rsidRDefault="004B1114" w:rsidP="00A16B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5"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5"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6"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0A367E5"/>
    <w:multiLevelType w:val="multilevel"/>
    <w:tmpl w:val="F8301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49"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36253213">
    <w:abstractNumId w:val="38"/>
  </w:num>
  <w:num w:numId="2" w16cid:durableId="1378354052">
    <w:abstractNumId w:val="28"/>
  </w:num>
  <w:num w:numId="3" w16cid:durableId="311757993">
    <w:abstractNumId w:val="9"/>
  </w:num>
  <w:num w:numId="4" w16cid:durableId="1039206815">
    <w:abstractNumId w:val="13"/>
  </w:num>
  <w:num w:numId="5" w16cid:durableId="424687634">
    <w:abstractNumId w:val="48"/>
  </w:num>
  <w:num w:numId="6" w16cid:durableId="1818300393">
    <w:abstractNumId w:val="26"/>
  </w:num>
  <w:num w:numId="7" w16cid:durableId="545990856">
    <w:abstractNumId w:val="23"/>
  </w:num>
  <w:num w:numId="8" w16cid:durableId="1277910028">
    <w:abstractNumId w:val="46"/>
  </w:num>
  <w:num w:numId="9" w16cid:durableId="1008096825">
    <w:abstractNumId w:val="31"/>
  </w:num>
  <w:num w:numId="10" w16cid:durableId="371461239">
    <w:abstractNumId w:val="33"/>
  </w:num>
  <w:num w:numId="11" w16cid:durableId="1666860282">
    <w:abstractNumId w:val="11"/>
  </w:num>
  <w:num w:numId="12" w16cid:durableId="1344241599">
    <w:abstractNumId w:val="45"/>
  </w:num>
  <w:num w:numId="13" w16cid:durableId="982853313">
    <w:abstractNumId w:val="30"/>
  </w:num>
  <w:num w:numId="14" w16cid:durableId="642003362">
    <w:abstractNumId w:val="21"/>
  </w:num>
  <w:num w:numId="15" w16cid:durableId="481236547">
    <w:abstractNumId w:val="36"/>
  </w:num>
  <w:num w:numId="16" w16cid:durableId="1054083750">
    <w:abstractNumId w:val="5"/>
  </w:num>
  <w:num w:numId="17" w16cid:durableId="1625037813">
    <w:abstractNumId w:val="34"/>
  </w:num>
  <w:num w:numId="18" w16cid:durableId="1937011216">
    <w:abstractNumId w:val="17"/>
  </w:num>
  <w:num w:numId="19" w16cid:durableId="1178084410">
    <w:abstractNumId w:val="16"/>
  </w:num>
  <w:num w:numId="20" w16cid:durableId="647587056">
    <w:abstractNumId w:val="1"/>
  </w:num>
  <w:num w:numId="21" w16cid:durableId="813567507">
    <w:abstractNumId w:val="4"/>
  </w:num>
  <w:num w:numId="22" w16cid:durableId="1278608976">
    <w:abstractNumId w:val="6"/>
  </w:num>
  <w:num w:numId="23" w16cid:durableId="1827670486">
    <w:abstractNumId w:val="40"/>
  </w:num>
  <w:num w:numId="24" w16cid:durableId="357656635">
    <w:abstractNumId w:val="12"/>
  </w:num>
  <w:num w:numId="25" w16cid:durableId="605234636">
    <w:abstractNumId w:val="2"/>
  </w:num>
  <w:num w:numId="26" w16cid:durableId="17657084">
    <w:abstractNumId w:val="41"/>
  </w:num>
  <w:num w:numId="27" w16cid:durableId="1344043114">
    <w:abstractNumId w:val="27"/>
  </w:num>
  <w:num w:numId="28" w16cid:durableId="29571482">
    <w:abstractNumId w:val="32"/>
  </w:num>
  <w:num w:numId="29" w16cid:durableId="191845530">
    <w:abstractNumId w:val="49"/>
  </w:num>
  <w:num w:numId="30" w16cid:durableId="552353931">
    <w:abstractNumId w:val="25"/>
  </w:num>
  <w:num w:numId="31" w16cid:durableId="1629778324">
    <w:abstractNumId w:val="47"/>
  </w:num>
  <w:num w:numId="32" w16cid:durableId="1821342226">
    <w:abstractNumId w:val="19"/>
  </w:num>
  <w:num w:numId="33" w16cid:durableId="1769035879">
    <w:abstractNumId w:val="24"/>
  </w:num>
  <w:num w:numId="34" w16cid:durableId="1916550071">
    <w:abstractNumId w:val="7"/>
  </w:num>
  <w:num w:numId="35" w16cid:durableId="237982197">
    <w:abstractNumId w:val="22"/>
  </w:num>
  <w:num w:numId="36" w16cid:durableId="1236356399">
    <w:abstractNumId w:val="0"/>
  </w:num>
  <w:num w:numId="37" w16cid:durableId="950285283">
    <w:abstractNumId w:val="43"/>
  </w:num>
  <w:num w:numId="38" w16cid:durableId="70347139">
    <w:abstractNumId w:val="15"/>
  </w:num>
  <w:num w:numId="39" w16cid:durableId="1879010229">
    <w:abstractNumId w:val="37"/>
  </w:num>
  <w:num w:numId="40" w16cid:durableId="472328852">
    <w:abstractNumId w:val="42"/>
  </w:num>
  <w:num w:numId="41" w16cid:durableId="98649490">
    <w:abstractNumId w:val="18"/>
  </w:num>
  <w:num w:numId="42" w16cid:durableId="1071738347">
    <w:abstractNumId w:val="44"/>
  </w:num>
  <w:num w:numId="43" w16cid:durableId="1752577704">
    <w:abstractNumId w:val="29"/>
  </w:num>
  <w:num w:numId="44" w16cid:durableId="128087328">
    <w:abstractNumId w:val="8"/>
  </w:num>
  <w:num w:numId="45" w16cid:durableId="42482151">
    <w:abstractNumId w:val="35"/>
  </w:num>
  <w:num w:numId="46" w16cid:durableId="358089600">
    <w:abstractNumId w:val="20"/>
  </w:num>
  <w:num w:numId="47" w16cid:durableId="539587359">
    <w:abstractNumId w:val="10"/>
  </w:num>
  <w:num w:numId="48" w16cid:durableId="562257438">
    <w:abstractNumId w:val="39"/>
  </w:num>
  <w:num w:numId="49" w16cid:durableId="319579232">
    <w:abstractNumId w:val="3"/>
  </w:num>
  <w:num w:numId="50" w16cid:durableId="1946382258">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hyphenationZone w:val="425"/>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331C5"/>
    <w:rsid w:val="00041AFB"/>
    <w:rsid w:val="00064B4D"/>
    <w:rsid w:val="00131182"/>
    <w:rsid w:val="001600AA"/>
    <w:rsid w:val="001A6D92"/>
    <w:rsid w:val="001C0626"/>
    <w:rsid w:val="001E3AD2"/>
    <w:rsid w:val="002005C4"/>
    <w:rsid w:val="00204C16"/>
    <w:rsid w:val="0021754A"/>
    <w:rsid w:val="00280C54"/>
    <w:rsid w:val="002B23B2"/>
    <w:rsid w:val="00303D4A"/>
    <w:rsid w:val="00315A3E"/>
    <w:rsid w:val="00334BA9"/>
    <w:rsid w:val="003464F4"/>
    <w:rsid w:val="00357F7B"/>
    <w:rsid w:val="00387C4E"/>
    <w:rsid w:val="003B2EE8"/>
    <w:rsid w:val="003D5A73"/>
    <w:rsid w:val="003E6F1C"/>
    <w:rsid w:val="0040101D"/>
    <w:rsid w:val="00483BF9"/>
    <w:rsid w:val="004B1114"/>
    <w:rsid w:val="004B24BB"/>
    <w:rsid w:val="004E689C"/>
    <w:rsid w:val="004F0933"/>
    <w:rsid w:val="00521A5A"/>
    <w:rsid w:val="00554E2C"/>
    <w:rsid w:val="005827FC"/>
    <w:rsid w:val="005B5BDA"/>
    <w:rsid w:val="005C1BEF"/>
    <w:rsid w:val="005E1F26"/>
    <w:rsid w:val="0062149D"/>
    <w:rsid w:val="00626717"/>
    <w:rsid w:val="0063543A"/>
    <w:rsid w:val="00646EFE"/>
    <w:rsid w:val="00662D4E"/>
    <w:rsid w:val="00682C07"/>
    <w:rsid w:val="006A1B56"/>
    <w:rsid w:val="007356FA"/>
    <w:rsid w:val="007416FE"/>
    <w:rsid w:val="00761A52"/>
    <w:rsid w:val="0077020C"/>
    <w:rsid w:val="0078191E"/>
    <w:rsid w:val="0078469D"/>
    <w:rsid w:val="007C7AB4"/>
    <w:rsid w:val="008030BA"/>
    <w:rsid w:val="00811091"/>
    <w:rsid w:val="00865935"/>
    <w:rsid w:val="00894DFA"/>
    <w:rsid w:val="008E363C"/>
    <w:rsid w:val="008F4A6D"/>
    <w:rsid w:val="0091594B"/>
    <w:rsid w:val="009227C6"/>
    <w:rsid w:val="00940AC9"/>
    <w:rsid w:val="0096333A"/>
    <w:rsid w:val="00994436"/>
    <w:rsid w:val="009A1FE7"/>
    <w:rsid w:val="009A442A"/>
    <w:rsid w:val="009B05FF"/>
    <w:rsid w:val="009F139B"/>
    <w:rsid w:val="009F5C48"/>
    <w:rsid w:val="00A1385E"/>
    <w:rsid w:val="00A16BCD"/>
    <w:rsid w:val="00A50074"/>
    <w:rsid w:val="00A6496A"/>
    <w:rsid w:val="00A81BD1"/>
    <w:rsid w:val="00A87590"/>
    <w:rsid w:val="00B2415B"/>
    <w:rsid w:val="00B24F9A"/>
    <w:rsid w:val="00B54317"/>
    <w:rsid w:val="00B730A5"/>
    <w:rsid w:val="00B91D07"/>
    <w:rsid w:val="00BB2CF6"/>
    <w:rsid w:val="00C0079F"/>
    <w:rsid w:val="00C320CE"/>
    <w:rsid w:val="00C47029"/>
    <w:rsid w:val="00C55918"/>
    <w:rsid w:val="00D00CB5"/>
    <w:rsid w:val="00D86694"/>
    <w:rsid w:val="00D86F78"/>
    <w:rsid w:val="00DA79E2"/>
    <w:rsid w:val="00DB7A52"/>
    <w:rsid w:val="00DD0A69"/>
    <w:rsid w:val="00DD565D"/>
    <w:rsid w:val="00E11DCE"/>
    <w:rsid w:val="00E12277"/>
    <w:rsid w:val="00E75127"/>
    <w:rsid w:val="00E84F39"/>
    <w:rsid w:val="00EB610C"/>
    <w:rsid w:val="00EB7F4C"/>
    <w:rsid w:val="00EE13BD"/>
    <w:rsid w:val="00EE777C"/>
    <w:rsid w:val="00F17D45"/>
    <w:rsid w:val="00F235DC"/>
    <w:rsid w:val="00F53557"/>
    <w:rsid w:val="00F74C56"/>
    <w:rsid w:val="00F931C8"/>
    <w:rsid w:val="00F94D3B"/>
    <w:rsid w:val="00F9562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docId w15:val="{671A6DAA-2F88-43EC-B3A1-5F98F1DC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uiPriority w:val="35"/>
    <w:unhideWhenUsed/>
    <w:qFormat/>
    <w:rsid w:val="00E12277"/>
    <w:rPr>
      <w:rFonts w:ascii="Times New Roman" w:hAnsi="Times New Roman" w:cs="Times New Roman"/>
      <w:b/>
      <w:bCs/>
      <w:szCs w:val="22"/>
      <w:lang w:eastAsia="en-US"/>
    </w:rPr>
  </w:style>
  <w:style w:type="paragraph" w:styleId="ae">
    <w:name w:val="Normal (Web)"/>
    <w:basedOn w:val="a"/>
    <w:uiPriority w:val="99"/>
    <w:semiHidden/>
    <w:unhideWhenUsed/>
    <w:rsid w:val="009F5C48"/>
    <w:rPr>
      <w:rFonts w:ascii="Times New Roman" w:hAnsi="Times New Roman" w:cs="Times New Roman"/>
      <w:sz w:val="24"/>
    </w:rPr>
  </w:style>
  <w:style w:type="paragraph" w:styleId="af">
    <w:name w:val="Balloon Text"/>
    <w:basedOn w:val="a"/>
    <w:link w:val="Char5"/>
    <w:uiPriority w:val="99"/>
    <w:semiHidden/>
    <w:unhideWhenUsed/>
    <w:rsid w:val="0091594B"/>
    <w:pPr>
      <w:spacing w:after="0"/>
    </w:pPr>
    <w:rPr>
      <w:rFonts w:ascii="Tahoma" w:hAnsi="Tahoma" w:cs="Tahoma"/>
      <w:sz w:val="16"/>
      <w:szCs w:val="16"/>
    </w:rPr>
  </w:style>
  <w:style w:type="character" w:customStyle="1" w:styleId="Char5">
    <w:name w:val="풍선 도움말 텍스트 Char"/>
    <w:basedOn w:val="a0"/>
    <w:link w:val="af"/>
    <w:uiPriority w:val="99"/>
    <w:semiHidden/>
    <w:rsid w:val="009159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2742">
      <w:bodyDiv w:val="1"/>
      <w:marLeft w:val="0"/>
      <w:marRight w:val="0"/>
      <w:marTop w:val="0"/>
      <w:marBottom w:val="0"/>
      <w:divBdr>
        <w:top w:val="none" w:sz="0" w:space="0" w:color="auto"/>
        <w:left w:val="none" w:sz="0" w:space="0" w:color="auto"/>
        <w:bottom w:val="none" w:sz="0" w:space="0" w:color="auto"/>
        <w:right w:val="none" w:sz="0" w:space="0" w:color="auto"/>
      </w:divBdr>
    </w:div>
    <w:div w:id="72899004">
      <w:bodyDiv w:val="1"/>
      <w:marLeft w:val="0"/>
      <w:marRight w:val="0"/>
      <w:marTop w:val="0"/>
      <w:marBottom w:val="0"/>
      <w:divBdr>
        <w:top w:val="none" w:sz="0" w:space="0" w:color="auto"/>
        <w:left w:val="none" w:sz="0" w:space="0" w:color="auto"/>
        <w:bottom w:val="none" w:sz="0" w:space="0" w:color="auto"/>
        <w:right w:val="none" w:sz="0" w:space="0" w:color="auto"/>
      </w:divBdr>
    </w:div>
    <w:div w:id="77673805">
      <w:bodyDiv w:val="1"/>
      <w:marLeft w:val="0"/>
      <w:marRight w:val="0"/>
      <w:marTop w:val="0"/>
      <w:marBottom w:val="0"/>
      <w:divBdr>
        <w:top w:val="none" w:sz="0" w:space="0" w:color="auto"/>
        <w:left w:val="none" w:sz="0" w:space="0" w:color="auto"/>
        <w:bottom w:val="none" w:sz="0" w:space="0" w:color="auto"/>
        <w:right w:val="none" w:sz="0" w:space="0" w:color="auto"/>
      </w:divBdr>
    </w:div>
    <w:div w:id="83192146">
      <w:bodyDiv w:val="1"/>
      <w:marLeft w:val="0"/>
      <w:marRight w:val="0"/>
      <w:marTop w:val="0"/>
      <w:marBottom w:val="0"/>
      <w:divBdr>
        <w:top w:val="none" w:sz="0" w:space="0" w:color="auto"/>
        <w:left w:val="none" w:sz="0" w:space="0" w:color="auto"/>
        <w:bottom w:val="none" w:sz="0" w:space="0" w:color="auto"/>
        <w:right w:val="none" w:sz="0" w:space="0" w:color="auto"/>
      </w:divBdr>
    </w:div>
    <w:div w:id="144275534">
      <w:bodyDiv w:val="1"/>
      <w:marLeft w:val="0"/>
      <w:marRight w:val="0"/>
      <w:marTop w:val="0"/>
      <w:marBottom w:val="0"/>
      <w:divBdr>
        <w:top w:val="none" w:sz="0" w:space="0" w:color="auto"/>
        <w:left w:val="none" w:sz="0" w:space="0" w:color="auto"/>
        <w:bottom w:val="none" w:sz="0" w:space="0" w:color="auto"/>
        <w:right w:val="none" w:sz="0" w:space="0" w:color="auto"/>
      </w:divBdr>
    </w:div>
    <w:div w:id="148323799">
      <w:bodyDiv w:val="1"/>
      <w:marLeft w:val="0"/>
      <w:marRight w:val="0"/>
      <w:marTop w:val="0"/>
      <w:marBottom w:val="0"/>
      <w:divBdr>
        <w:top w:val="none" w:sz="0" w:space="0" w:color="auto"/>
        <w:left w:val="none" w:sz="0" w:space="0" w:color="auto"/>
        <w:bottom w:val="none" w:sz="0" w:space="0" w:color="auto"/>
        <w:right w:val="none" w:sz="0" w:space="0" w:color="auto"/>
      </w:divBdr>
    </w:div>
    <w:div w:id="153490672">
      <w:bodyDiv w:val="1"/>
      <w:marLeft w:val="0"/>
      <w:marRight w:val="0"/>
      <w:marTop w:val="0"/>
      <w:marBottom w:val="0"/>
      <w:divBdr>
        <w:top w:val="none" w:sz="0" w:space="0" w:color="auto"/>
        <w:left w:val="none" w:sz="0" w:space="0" w:color="auto"/>
        <w:bottom w:val="none" w:sz="0" w:space="0" w:color="auto"/>
        <w:right w:val="none" w:sz="0" w:space="0" w:color="auto"/>
      </w:divBdr>
    </w:div>
    <w:div w:id="190076995">
      <w:bodyDiv w:val="1"/>
      <w:marLeft w:val="0"/>
      <w:marRight w:val="0"/>
      <w:marTop w:val="0"/>
      <w:marBottom w:val="0"/>
      <w:divBdr>
        <w:top w:val="none" w:sz="0" w:space="0" w:color="auto"/>
        <w:left w:val="none" w:sz="0" w:space="0" w:color="auto"/>
        <w:bottom w:val="none" w:sz="0" w:space="0" w:color="auto"/>
        <w:right w:val="none" w:sz="0" w:space="0" w:color="auto"/>
      </w:divBdr>
    </w:div>
    <w:div w:id="200360658">
      <w:bodyDiv w:val="1"/>
      <w:marLeft w:val="0"/>
      <w:marRight w:val="0"/>
      <w:marTop w:val="0"/>
      <w:marBottom w:val="0"/>
      <w:divBdr>
        <w:top w:val="none" w:sz="0" w:space="0" w:color="auto"/>
        <w:left w:val="none" w:sz="0" w:space="0" w:color="auto"/>
        <w:bottom w:val="none" w:sz="0" w:space="0" w:color="auto"/>
        <w:right w:val="none" w:sz="0" w:space="0" w:color="auto"/>
      </w:divBdr>
    </w:div>
    <w:div w:id="216163484">
      <w:bodyDiv w:val="1"/>
      <w:marLeft w:val="0"/>
      <w:marRight w:val="0"/>
      <w:marTop w:val="0"/>
      <w:marBottom w:val="0"/>
      <w:divBdr>
        <w:top w:val="none" w:sz="0" w:space="0" w:color="auto"/>
        <w:left w:val="none" w:sz="0" w:space="0" w:color="auto"/>
        <w:bottom w:val="none" w:sz="0" w:space="0" w:color="auto"/>
        <w:right w:val="none" w:sz="0" w:space="0" w:color="auto"/>
      </w:divBdr>
    </w:div>
    <w:div w:id="250244063">
      <w:bodyDiv w:val="1"/>
      <w:marLeft w:val="0"/>
      <w:marRight w:val="0"/>
      <w:marTop w:val="0"/>
      <w:marBottom w:val="0"/>
      <w:divBdr>
        <w:top w:val="none" w:sz="0" w:space="0" w:color="auto"/>
        <w:left w:val="none" w:sz="0" w:space="0" w:color="auto"/>
        <w:bottom w:val="none" w:sz="0" w:space="0" w:color="auto"/>
        <w:right w:val="none" w:sz="0" w:space="0" w:color="auto"/>
      </w:divBdr>
    </w:div>
    <w:div w:id="253439934">
      <w:bodyDiv w:val="1"/>
      <w:marLeft w:val="0"/>
      <w:marRight w:val="0"/>
      <w:marTop w:val="0"/>
      <w:marBottom w:val="0"/>
      <w:divBdr>
        <w:top w:val="none" w:sz="0" w:space="0" w:color="auto"/>
        <w:left w:val="none" w:sz="0" w:space="0" w:color="auto"/>
        <w:bottom w:val="none" w:sz="0" w:space="0" w:color="auto"/>
        <w:right w:val="none" w:sz="0" w:space="0" w:color="auto"/>
      </w:divBdr>
    </w:div>
    <w:div w:id="254675942">
      <w:bodyDiv w:val="1"/>
      <w:marLeft w:val="0"/>
      <w:marRight w:val="0"/>
      <w:marTop w:val="0"/>
      <w:marBottom w:val="0"/>
      <w:divBdr>
        <w:top w:val="none" w:sz="0" w:space="0" w:color="auto"/>
        <w:left w:val="none" w:sz="0" w:space="0" w:color="auto"/>
        <w:bottom w:val="none" w:sz="0" w:space="0" w:color="auto"/>
        <w:right w:val="none" w:sz="0" w:space="0" w:color="auto"/>
      </w:divBdr>
    </w:div>
    <w:div w:id="276525225">
      <w:bodyDiv w:val="1"/>
      <w:marLeft w:val="0"/>
      <w:marRight w:val="0"/>
      <w:marTop w:val="0"/>
      <w:marBottom w:val="0"/>
      <w:divBdr>
        <w:top w:val="none" w:sz="0" w:space="0" w:color="auto"/>
        <w:left w:val="none" w:sz="0" w:space="0" w:color="auto"/>
        <w:bottom w:val="none" w:sz="0" w:space="0" w:color="auto"/>
        <w:right w:val="none" w:sz="0" w:space="0" w:color="auto"/>
      </w:divBdr>
    </w:div>
    <w:div w:id="279798047">
      <w:bodyDiv w:val="1"/>
      <w:marLeft w:val="0"/>
      <w:marRight w:val="0"/>
      <w:marTop w:val="0"/>
      <w:marBottom w:val="0"/>
      <w:divBdr>
        <w:top w:val="none" w:sz="0" w:space="0" w:color="auto"/>
        <w:left w:val="none" w:sz="0" w:space="0" w:color="auto"/>
        <w:bottom w:val="none" w:sz="0" w:space="0" w:color="auto"/>
        <w:right w:val="none" w:sz="0" w:space="0" w:color="auto"/>
      </w:divBdr>
    </w:div>
    <w:div w:id="299655691">
      <w:bodyDiv w:val="1"/>
      <w:marLeft w:val="0"/>
      <w:marRight w:val="0"/>
      <w:marTop w:val="0"/>
      <w:marBottom w:val="0"/>
      <w:divBdr>
        <w:top w:val="none" w:sz="0" w:space="0" w:color="auto"/>
        <w:left w:val="none" w:sz="0" w:space="0" w:color="auto"/>
        <w:bottom w:val="none" w:sz="0" w:space="0" w:color="auto"/>
        <w:right w:val="none" w:sz="0" w:space="0" w:color="auto"/>
      </w:divBdr>
    </w:div>
    <w:div w:id="307128213">
      <w:bodyDiv w:val="1"/>
      <w:marLeft w:val="0"/>
      <w:marRight w:val="0"/>
      <w:marTop w:val="0"/>
      <w:marBottom w:val="0"/>
      <w:divBdr>
        <w:top w:val="none" w:sz="0" w:space="0" w:color="auto"/>
        <w:left w:val="none" w:sz="0" w:space="0" w:color="auto"/>
        <w:bottom w:val="none" w:sz="0" w:space="0" w:color="auto"/>
        <w:right w:val="none" w:sz="0" w:space="0" w:color="auto"/>
      </w:divBdr>
    </w:div>
    <w:div w:id="393620848">
      <w:bodyDiv w:val="1"/>
      <w:marLeft w:val="0"/>
      <w:marRight w:val="0"/>
      <w:marTop w:val="0"/>
      <w:marBottom w:val="0"/>
      <w:divBdr>
        <w:top w:val="none" w:sz="0" w:space="0" w:color="auto"/>
        <w:left w:val="none" w:sz="0" w:space="0" w:color="auto"/>
        <w:bottom w:val="none" w:sz="0" w:space="0" w:color="auto"/>
        <w:right w:val="none" w:sz="0" w:space="0" w:color="auto"/>
      </w:divBdr>
    </w:div>
    <w:div w:id="459110238">
      <w:bodyDiv w:val="1"/>
      <w:marLeft w:val="0"/>
      <w:marRight w:val="0"/>
      <w:marTop w:val="0"/>
      <w:marBottom w:val="0"/>
      <w:divBdr>
        <w:top w:val="none" w:sz="0" w:space="0" w:color="auto"/>
        <w:left w:val="none" w:sz="0" w:space="0" w:color="auto"/>
        <w:bottom w:val="none" w:sz="0" w:space="0" w:color="auto"/>
        <w:right w:val="none" w:sz="0" w:space="0" w:color="auto"/>
      </w:divBdr>
    </w:div>
    <w:div w:id="465197624">
      <w:bodyDiv w:val="1"/>
      <w:marLeft w:val="0"/>
      <w:marRight w:val="0"/>
      <w:marTop w:val="0"/>
      <w:marBottom w:val="0"/>
      <w:divBdr>
        <w:top w:val="none" w:sz="0" w:space="0" w:color="auto"/>
        <w:left w:val="none" w:sz="0" w:space="0" w:color="auto"/>
        <w:bottom w:val="none" w:sz="0" w:space="0" w:color="auto"/>
        <w:right w:val="none" w:sz="0" w:space="0" w:color="auto"/>
      </w:divBdr>
    </w:div>
    <w:div w:id="504442632">
      <w:bodyDiv w:val="1"/>
      <w:marLeft w:val="0"/>
      <w:marRight w:val="0"/>
      <w:marTop w:val="0"/>
      <w:marBottom w:val="0"/>
      <w:divBdr>
        <w:top w:val="none" w:sz="0" w:space="0" w:color="auto"/>
        <w:left w:val="none" w:sz="0" w:space="0" w:color="auto"/>
        <w:bottom w:val="none" w:sz="0" w:space="0" w:color="auto"/>
        <w:right w:val="none" w:sz="0" w:space="0" w:color="auto"/>
      </w:divBdr>
    </w:div>
    <w:div w:id="518354230">
      <w:bodyDiv w:val="1"/>
      <w:marLeft w:val="0"/>
      <w:marRight w:val="0"/>
      <w:marTop w:val="0"/>
      <w:marBottom w:val="0"/>
      <w:divBdr>
        <w:top w:val="none" w:sz="0" w:space="0" w:color="auto"/>
        <w:left w:val="none" w:sz="0" w:space="0" w:color="auto"/>
        <w:bottom w:val="none" w:sz="0" w:space="0" w:color="auto"/>
        <w:right w:val="none" w:sz="0" w:space="0" w:color="auto"/>
      </w:divBdr>
    </w:div>
    <w:div w:id="546767303">
      <w:bodyDiv w:val="1"/>
      <w:marLeft w:val="0"/>
      <w:marRight w:val="0"/>
      <w:marTop w:val="0"/>
      <w:marBottom w:val="0"/>
      <w:divBdr>
        <w:top w:val="none" w:sz="0" w:space="0" w:color="auto"/>
        <w:left w:val="none" w:sz="0" w:space="0" w:color="auto"/>
        <w:bottom w:val="none" w:sz="0" w:space="0" w:color="auto"/>
        <w:right w:val="none" w:sz="0" w:space="0" w:color="auto"/>
      </w:divBdr>
    </w:div>
    <w:div w:id="564100428">
      <w:bodyDiv w:val="1"/>
      <w:marLeft w:val="0"/>
      <w:marRight w:val="0"/>
      <w:marTop w:val="0"/>
      <w:marBottom w:val="0"/>
      <w:divBdr>
        <w:top w:val="none" w:sz="0" w:space="0" w:color="auto"/>
        <w:left w:val="none" w:sz="0" w:space="0" w:color="auto"/>
        <w:bottom w:val="none" w:sz="0" w:space="0" w:color="auto"/>
        <w:right w:val="none" w:sz="0" w:space="0" w:color="auto"/>
      </w:divBdr>
    </w:div>
    <w:div w:id="567574077">
      <w:bodyDiv w:val="1"/>
      <w:marLeft w:val="0"/>
      <w:marRight w:val="0"/>
      <w:marTop w:val="0"/>
      <w:marBottom w:val="0"/>
      <w:divBdr>
        <w:top w:val="none" w:sz="0" w:space="0" w:color="auto"/>
        <w:left w:val="none" w:sz="0" w:space="0" w:color="auto"/>
        <w:bottom w:val="none" w:sz="0" w:space="0" w:color="auto"/>
        <w:right w:val="none" w:sz="0" w:space="0" w:color="auto"/>
      </w:divBdr>
    </w:div>
    <w:div w:id="598178297">
      <w:bodyDiv w:val="1"/>
      <w:marLeft w:val="0"/>
      <w:marRight w:val="0"/>
      <w:marTop w:val="0"/>
      <w:marBottom w:val="0"/>
      <w:divBdr>
        <w:top w:val="none" w:sz="0" w:space="0" w:color="auto"/>
        <w:left w:val="none" w:sz="0" w:space="0" w:color="auto"/>
        <w:bottom w:val="none" w:sz="0" w:space="0" w:color="auto"/>
        <w:right w:val="none" w:sz="0" w:space="0" w:color="auto"/>
      </w:divBdr>
    </w:div>
    <w:div w:id="611791556">
      <w:bodyDiv w:val="1"/>
      <w:marLeft w:val="0"/>
      <w:marRight w:val="0"/>
      <w:marTop w:val="0"/>
      <w:marBottom w:val="0"/>
      <w:divBdr>
        <w:top w:val="none" w:sz="0" w:space="0" w:color="auto"/>
        <w:left w:val="none" w:sz="0" w:space="0" w:color="auto"/>
        <w:bottom w:val="none" w:sz="0" w:space="0" w:color="auto"/>
        <w:right w:val="none" w:sz="0" w:space="0" w:color="auto"/>
      </w:divBdr>
    </w:div>
    <w:div w:id="625114018">
      <w:bodyDiv w:val="1"/>
      <w:marLeft w:val="0"/>
      <w:marRight w:val="0"/>
      <w:marTop w:val="0"/>
      <w:marBottom w:val="0"/>
      <w:divBdr>
        <w:top w:val="none" w:sz="0" w:space="0" w:color="auto"/>
        <w:left w:val="none" w:sz="0" w:space="0" w:color="auto"/>
        <w:bottom w:val="none" w:sz="0" w:space="0" w:color="auto"/>
        <w:right w:val="none" w:sz="0" w:space="0" w:color="auto"/>
      </w:divBdr>
    </w:div>
    <w:div w:id="684524796">
      <w:bodyDiv w:val="1"/>
      <w:marLeft w:val="0"/>
      <w:marRight w:val="0"/>
      <w:marTop w:val="0"/>
      <w:marBottom w:val="0"/>
      <w:divBdr>
        <w:top w:val="none" w:sz="0" w:space="0" w:color="auto"/>
        <w:left w:val="none" w:sz="0" w:space="0" w:color="auto"/>
        <w:bottom w:val="none" w:sz="0" w:space="0" w:color="auto"/>
        <w:right w:val="none" w:sz="0" w:space="0" w:color="auto"/>
      </w:divBdr>
    </w:div>
    <w:div w:id="764687592">
      <w:bodyDiv w:val="1"/>
      <w:marLeft w:val="0"/>
      <w:marRight w:val="0"/>
      <w:marTop w:val="0"/>
      <w:marBottom w:val="0"/>
      <w:divBdr>
        <w:top w:val="none" w:sz="0" w:space="0" w:color="auto"/>
        <w:left w:val="none" w:sz="0" w:space="0" w:color="auto"/>
        <w:bottom w:val="none" w:sz="0" w:space="0" w:color="auto"/>
        <w:right w:val="none" w:sz="0" w:space="0" w:color="auto"/>
      </w:divBdr>
    </w:div>
    <w:div w:id="766388626">
      <w:bodyDiv w:val="1"/>
      <w:marLeft w:val="0"/>
      <w:marRight w:val="0"/>
      <w:marTop w:val="0"/>
      <w:marBottom w:val="0"/>
      <w:divBdr>
        <w:top w:val="none" w:sz="0" w:space="0" w:color="auto"/>
        <w:left w:val="none" w:sz="0" w:space="0" w:color="auto"/>
        <w:bottom w:val="none" w:sz="0" w:space="0" w:color="auto"/>
        <w:right w:val="none" w:sz="0" w:space="0" w:color="auto"/>
      </w:divBdr>
    </w:div>
    <w:div w:id="812331045">
      <w:bodyDiv w:val="1"/>
      <w:marLeft w:val="0"/>
      <w:marRight w:val="0"/>
      <w:marTop w:val="0"/>
      <w:marBottom w:val="0"/>
      <w:divBdr>
        <w:top w:val="none" w:sz="0" w:space="0" w:color="auto"/>
        <w:left w:val="none" w:sz="0" w:space="0" w:color="auto"/>
        <w:bottom w:val="none" w:sz="0" w:space="0" w:color="auto"/>
        <w:right w:val="none" w:sz="0" w:space="0" w:color="auto"/>
      </w:divBdr>
    </w:div>
    <w:div w:id="850800346">
      <w:bodyDiv w:val="1"/>
      <w:marLeft w:val="0"/>
      <w:marRight w:val="0"/>
      <w:marTop w:val="0"/>
      <w:marBottom w:val="0"/>
      <w:divBdr>
        <w:top w:val="none" w:sz="0" w:space="0" w:color="auto"/>
        <w:left w:val="none" w:sz="0" w:space="0" w:color="auto"/>
        <w:bottom w:val="none" w:sz="0" w:space="0" w:color="auto"/>
        <w:right w:val="none" w:sz="0" w:space="0" w:color="auto"/>
      </w:divBdr>
    </w:div>
    <w:div w:id="909191780">
      <w:bodyDiv w:val="1"/>
      <w:marLeft w:val="0"/>
      <w:marRight w:val="0"/>
      <w:marTop w:val="0"/>
      <w:marBottom w:val="0"/>
      <w:divBdr>
        <w:top w:val="none" w:sz="0" w:space="0" w:color="auto"/>
        <w:left w:val="none" w:sz="0" w:space="0" w:color="auto"/>
        <w:bottom w:val="none" w:sz="0" w:space="0" w:color="auto"/>
        <w:right w:val="none" w:sz="0" w:space="0" w:color="auto"/>
      </w:divBdr>
    </w:div>
    <w:div w:id="918714951">
      <w:bodyDiv w:val="1"/>
      <w:marLeft w:val="0"/>
      <w:marRight w:val="0"/>
      <w:marTop w:val="0"/>
      <w:marBottom w:val="0"/>
      <w:divBdr>
        <w:top w:val="none" w:sz="0" w:space="0" w:color="auto"/>
        <w:left w:val="none" w:sz="0" w:space="0" w:color="auto"/>
        <w:bottom w:val="none" w:sz="0" w:space="0" w:color="auto"/>
        <w:right w:val="none" w:sz="0" w:space="0" w:color="auto"/>
      </w:divBdr>
    </w:div>
    <w:div w:id="933168144">
      <w:bodyDiv w:val="1"/>
      <w:marLeft w:val="0"/>
      <w:marRight w:val="0"/>
      <w:marTop w:val="0"/>
      <w:marBottom w:val="0"/>
      <w:divBdr>
        <w:top w:val="none" w:sz="0" w:space="0" w:color="auto"/>
        <w:left w:val="none" w:sz="0" w:space="0" w:color="auto"/>
        <w:bottom w:val="none" w:sz="0" w:space="0" w:color="auto"/>
        <w:right w:val="none" w:sz="0" w:space="0" w:color="auto"/>
      </w:divBdr>
    </w:div>
    <w:div w:id="941185328">
      <w:bodyDiv w:val="1"/>
      <w:marLeft w:val="0"/>
      <w:marRight w:val="0"/>
      <w:marTop w:val="0"/>
      <w:marBottom w:val="0"/>
      <w:divBdr>
        <w:top w:val="none" w:sz="0" w:space="0" w:color="auto"/>
        <w:left w:val="none" w:sz="0" w:space="0" w:color="auto"/>
        <w:bottom w:val="none" w:sz="0" w:space="0" w:color="auto"/>
        <w:right w:val="none" w:sz="0" w:space="0" w:color="auto"/>
      </w:divBdr>
    </w:div>
    <w:div w:id="969867447">
      <w:bodyDiv w:val="1"/>
      <w:marLeft w:val="0"/>
      <w:marRight w:val="0"/>
      <w:marTop w:val="0"/>
      <w:marBottom w:val="0"/>
      <w:divBdr>
        <w:top w:val="none" w:sz="0" w:space="0" w:color="auto"/>
        <w:left w:val="none" w:sz="0" w:space="0" w:color="auto"/>
        <w:bottom w:val="none" w:sz="0" w:space="0" w:color="auto"/>
        <w:right w:val="none" w:sz="0" w:space="0" w:color="auto"/>
      </w:divBdr>
    </w:div>
    <w:div w:id="970935691">
      <w:bodyDiv w:val="1"/>
      <w:marLeft w:val="0"/>
      <w:marRight w:val="0"/>
      <w:marTop w:val="0"/>
      <w:marBottom w:val="0"/>
      <w:divBdr>
        <w:top w:val="none" w:sz="0" w:space="0" w:color="auto"/>
        <w:left w:val="none" w:sz="0" w:space="0" w:color="auto"/>
        <w:bottom w:val="none" w:sz="0" w:space="0" w:color="auto"/>
        <w:right w:val="none" w:sz="0" w:space="0" w:color="auto"/>
      </w:divBdr>
    </w:div>
    <w:div w:id="1034967025">
      <w:bodyDiv w:val="1"/>
      <w:marLeft w:val="0"/>
      <w:marRight w:val="0"/>
      <w:marTop w:val="0"/>
      <w:marBottom w:val="0"/>
      <w:divBdr>
        <w:top w:val="none" w:sz="0" w:space="0" w:color="auto"/>
        <w:left w:val="none" w:sz="0" w:space="0" w:color="auto"/>
        <w:bottom w:val="none" w:sz="0" w:space="0" w:color="auto"/>
        <w:right w:val="none" w:sz="0" w:space="0" w:color="auto"/>
      </w:divBdr>
    </w:div>
    <w:div w:id="1035160200">
      <w:bodyDiv w:val="1"/>
      <w:marLeft w:val="0"/>
      <w:marRight w:val="0"/>
      <w:marTop w:val="0"/>
      <w:marBottom w:val="0"/>
      <w:divBdr>
        <w:top w:val="none" w:sz="0" w:space="0" w:color="auto"/>
        <w:left w:val="none" w:sz="0" w:space="0" w:color="auto"/>
        <w:bottom w:val="none" w:sz="0" w:space="0" w:color="auto"/>
        <w:right w:val="none" w:sz="0" w:space="0" w:color="auto"/>
      </w:divBdr>
    </w:div>
    <w:div w:id="1064983838">
      <w:bodyDiv w:val="1"/>
      <w:marLeft w:val="0"/>
      <w:marRight w:val="0"/>
      <w:marTop w:val="0"/>
      <w:marBottom w:val="0"/>
      <w:divBdr>
        <w:top w:val="none" w:sz="0" w:space="0" w:color="auto"/>
        <w:left w:val="none" w:sz="0" w:space="0" w:color="auto"/>
        <w:bottom w:val="none" w:sz="0" w:space="0" w:color="auto"/>
        <w:right w:val="none" w:sz="0" w:space="0" w:color="auto"/>
      </w:divBdr>
    </w:div>
    <w:div w:id="1120077385">
      <w:bodyDiv w:val="1"/>
      <w:marLeft w:val="0"/>
      <w:marRight w:val="0"/>
      <w:marTop w:val="0"/>
      <w:marBottom w:val="0"/>
      <w:divBdr>
        <w:top w:val="none" w:sz="0" w:space="0" w:color="auto"/>
        <w:left w:val="none" w:sz="0" w:space="0" w:color="auto"/>
        <w:bottom w:val="none" w:sz="0" w:space="0" w:color="auto"/>
        <w:right w:val="none" w:sz="0" w:space="0" w:color="auto"/>
      </w:divBdr>
    </w:div>
    <w:div w:id="1166900176">
      <w:bodyDiv w:val="1"/>
      <w:marLeft w:val="0"/>
      <w:marRight w:val="0"/>
      <w:marTop w:val="0"/>
      <w:marBottom w:val="0"/>
      <w:divBdr>
        <w:top w:val="none" w:sz="0" w:space="0" w:color="auto"/>
        <w:left w:val="none" w:sz="0" w:space="0" w:color="auto"/>
        <w:bottom w:val="none" w:sz="0" w:space="0" w:color="auto"/>
        <w:right w:val="none" w:sz="0" w:space="0" w:color="auto"/>
      </w:divBdr>
    </w:div>
    <w:div w:id="1179389061">
      <w:bodyDiv w:val="1"/>
      <w:marLeft w:val="0"/>
      <w:marRight w:val="0"/>
      <w:marTop w:val="0"/>
      <w:marBottom w:val="0"/>
      <w:divBdr>
        <w:top w:val="none" w:sz="0" w:space="0" w:color="auto"/>
        <w:left w:val="none" w:sz="0" w:space="0" w:color="auto"/>
        <w:bottom w:val="none" w:sz="0" w:space="0" w:color="auto"/>
        <w:right w:val="none" w:sz="0" w:space="0" w:color="auto"/>
      </w:divBdr>
    </w:div>
    <w:div w:id="1181551145">
      <w:bodyDiv w:val="1"/>
      <w:marLeft w:val="0"/>
      <w:marRight w:val="0"/>
      <w:marTop w:val="0"/>
      <w:marBottom w:val="0"/>
      <w:divBdr>
        <w:top w:val="none" w:sz="0" w:space="0" w:color="auto"/>
        <w:left w:val="none" w:sz="0" w:space="0" w:color="auto"/>
        <w:bottom w:val="none" w:sz="0" w:space="0" w:color="auto"/>
        <w:right w:val="none" w:sz="0" w:space="0" w:color="auto"/>
      </w:divBdr>
    </w:div>
    <w:div w:id="1186555761">
      <w:bodyDiv w:val="1"/>
      <w:marLeft w:val="0"/>
      <w:marRight w:val="0"/>
      <w:marTop w:val="0"/>
      <w:marBottom w:val="0"/>
      <w:divBdr>
        <w:top w:val="none" w:sz="0" w:space="0" w:color="auto"/>
        <w:left w:val="none" w:sz="0" w:space="0" w:color="auto"/>
        <w:bottom w:val="none" w:sz="0" w:space="0" w:color="auto"/>
        <w:right w:val="none" w:sz="0" w:space="0" w:color="auto"/>
      </w:divBdr>
    </w:div>
    <w:div w:id="1245141226">
      <w:bodyDiv w:val="1"/>
      <w:marLeft w:val="0"/>
      <w:marRight w:val="0"/>
      <w:marTop w:val="0"/>
      <w:marBottom w:val="0"/>
      <w:divBdr>
        <w:top w:val="none" w:sz="0" w:space="0" w:color="auto"/>
        <w:left w:val="none" w:sz="0" w:space="0" w:color="auto"/>
        <w:bottom w:val="none" w:sz="0" w:space="0" w:color="auto"/>
        <w:right w:val="none" w:sz="0" w:space="0" w:color="auto"/>
      </w:divBdr>
    </w:div>
    <w:div w:id="1298801142">
      <w:bodyDiv w:val="1"/>
      <w:marLeft w:val="0"/>
      <w:marRight w:val="0"/>
      <w:marTop w:val="0"/>
      <w:marBottom w:val="0"/>
      <w:divBdr>
        <w:top w:val="none" w:sz="0" w:space="0" w:color="auto"/>
        <w:left w:val="none" w:sz="0" w:space="0" w:color="auto"/>
        <w:bottom w:val="none" w:sz="0" w:space="0" w:color="auto"/>
        <w:right w:val="none" w:sz="0" w:space="0" w:color="auto"/>
      </w:divBdr>
    </w:div>
    <w:div w:id="1311641191">
      <w:bodyDiv w:val="1"/>
      <w:marLeft w:val="0"/>
      <w:marRight w:val="0"/>
      <w:marTop w:val="0"/>
      <w:marBottom w:val="0"/>
      <w:divBdr>
        <w:top w:val="none" w:sz="0" w:space="0" w:color="auto"/>
        <w:left w:val="none" w:sz="0" w:space="0" w:color="auto"/>
        <w:bottom w:val="none" w:sz="0" w:space="0" w:color="auto"/>
        <w:right w:val="none" w:sz="0" w:space="0" w:color="auto"/>
      </w:divBdr>
    </w:div>
    <w:div w:id="1312952328">
      <w:bodyDiv w:val="1"/>
      <w:marLeft w:val="0"/>
      <w:marRight w:val="0"/>
      <w:marTop w:val="0"/>
      <w:marBottom w:val="0"/>
      <w:divBdr>
        <w:top w:val="none" w:sz="0" w:space="0" w:color="auto"/>
        <w:left w:val="none" w:sz="0" w:space="0" w:color="auto"/>
        <w:bottom w:val="none" w:sz="0" w:space="0" w:color="auto"/>
        <w:right w:val="none" w:sz="0" w:space="0" w:color="auto"/>
      </w:divBdr>
    </w:div>
    <w:div w:id="1371611455">
      <w:bodyDiv w:val="1"/>
      <w:marLeft w:val="0"/>
      <w:marRight w:val="0"/>
      <w:marTop w:val="0"/>
      <w:marBottom w:val="0"/>
      <w:divBdr>
        <w:top w:val="none" w:sz="0" w:space="0" w:color="auto"/>
        <w:left w:val="none" w:sz="0" w:space="0" w:color="auto"/>
        <w:bottom w:val="none" w:sz="0" w:space="0" w:color="auto"/>
        <w:right w:val="none" w:sz="0" w:space="0" w:color="auto"/>
      </w:divBdr>
    </w:div>
    <w:div w:id="1394154646">
      <w:bodyDiv w:val="1"/>
      <w:marLeft w:val="0"/>
      <w:marRight w:val="0"/>
      <w:marTop w:val="0"/>
      <w:marBottom w:val="0"/>
      <w:divBdr>
        <w:top w:val="none" w:sz="0" w:space="0" w:color="auto"/>
        <w:left w:val="none" w:sz="0" w:space="0" w:color="auto"/>
        <w:bottom w:val="none" w:sz="0" w:space="0" w:color="auto"/>
        <w:right w:val="none" w:sz="0" w:space="0" w:color="auto"/>
      </w:divBdr>
    </w:div>
    <w:div w:id="1410272223">
      <w:bodyDiv w:val="1"/>
      <w:marLeft w:val="0"/>
      <w:marRight w:val="0"/>
      <w:marTop w:val="0"/>
      <w:marBottom w:val="0"/>
      <w:divBdr>
        <w:top w:val="none" w:sz="0" w:space="0" w:color="auto"/>
        <w:left w:val="none" w:sz="0" w:space="0" w:color="auto"/>
        <w:bottom w:val="none" w:sz="0" w:space="0" w:color="auto"/>
        <w:right w:val="none" w:sz="0" w:space="0" w:color="auto"/>
      </w:divBdr>
    </w:div>
    <w:div w:id="1423795523">
      <w:bodyDiv w:val="1"/>
      <w:marLeft w:val="0"/>
      <w:marRight w:val="0"/>
      <w:marTop w:val="0"/>
      <w:marBottom w:val="0"/>
      <w:divBdr>
        <w:top w:val="none" w:sz="0" w:space="0" w:color="auto"/>
        <w:left w:val="none" w:sz="0" w:space="0" w:color="auto"/>
        <w:bottom w:val="none" w:sz="0" w:space="0" w:color="auto"/>
        <w:right w:val="none" w:sz="0" w:space="0" w:color="auto"/>
      </w:divBdr>
    </w:div>
    <w:div w:id="1457484502">
      <w:bodyDiv w:val="1"/>
      <w:marLeft w:val="0"/>
      <w:marRight w:val="0"/>
      <w:marTop w:val="0"/>
      <w:marBottom w:val="0"/>
      <w:divBdr>
        <w:top w:val="none" w:sz="0" w:space="0" w:color="auto"/>
        <w:left w:val="none" w:sz="0" w:space="0" w:color="auto"/>
        <w:bottom w:val="none" w:sz="0" w:space="0" w:color="auto"/>
        <w:right w:val="none" w:sz="0" w:space="0" w:color="auto"/>
      </w:divBdr>
    </w:div>
    <w:div w:id="1510103666">
      <w:bodyDiv w:val="1"/>
      <w:marLeft w:val="0"/>
      <w:marRight w:val="0"/>
      <w:marTop w:val="0"/>
      <w:marBottom w:val="0"/>
      <w:divBdr>
        <w:top w:val="none" w:sz="0" w:space="0" w:color="auto"/>
        <w:left w:val="none" w:sz="0" w:space="0" w:color="auto"/>
        <w:bottom w:val="none" w:sz="0" w:space="0" w:color="auto"/>
        <w:right w:val="none" w:sz="0" w:space="0" w:color="auto"/>
      </w:divBdr>
    </w:div>
    <w:div w:id="1520850369">
      <w:bodyDiv w:val="1"/>
      <w:marLeft w:val="0"/>
      <w:marRight w:val="0"/>
      <w:marTop w:val="0"/>
      <w:marBottom w:val="0"/>
      <w:divBdr>
        <w:top w:val="none" w:sz="0" w:space="0" w:color="auto"/>
        <w:left w:val="none" w:sz="0" w:space="0" w:color="auto"/>
        <w:bottom w:val="none" w:sz="0" w:space="0" w:color="auto"/>
        <w:right w:val="none" w:sz="0" w:space="0" w:color="auto"/>
      </w:divBdr>
    </w:div>
    <w:div w:id="1530097110">
      <w:bodyDiv w:val="1"/>
      <w:marLeft w:val="0"/>
      <w:marRight w:val="0"/>
      <w:marTop w:val="0"/>
      <w:marBottom w:val="0"/>
      <w:divBdr>
        <w:top w:val="none" w:sz="0" w:space="0" w:color="auto"/>
        <w:left w:val="none" w:sz="0" w:space="0" w:color="auto"/>
        <w:bottom w:val="none" w:sz="0" w:space="0" w:color="auto"/>
        <w:right w:val="none" w:sz="0" w:space="0" w:color="auto"/>
      </w:divBdr>
    </w:div>
    <w:div w:id="1557356770">
      <w:bodyDiv w:val="1"/>
      <w:marLeft w:val="0"/>
      <w:marRight w:val="0"/>
      <w:marTop w:val="0"/>
      <w:marBottom w:val="0"/>
      <w:divBdr>
        <w:top w:val="none" w:sz="0" w:space="0" w:color="auto"/>
        <w:left w:val="none" w:sz="0" w:space="0" w:color="auto"/>
        <w:bottom w:val="none" w:sz="0" w:space="0" w:color="auto"/>
        <w:right w:val="none" w:sz="0" w:space="0" w:color="auto"/>
      </w:divBdr>
    </w:div>
    <w:div w:id="1559049692">
      <w:bodyDiv w:val="1"/>
      <w:marLeft w:val="0"/>
      <w:marRight w:val="0"/>
      <w:marTop w:val="0"/>
      <w:marBottom w:val="0"/>
      <w:divBdr>
        <w:top w:val="none" w:sz="0" w:space="0" w:color="auto"/>
        <w:left w:val="none" w:sz="0" w:space="0" w:color="auto"/>
        <w:bottom w:val="none" w:sz="0" w:space="0" w:color="auto"/>
        <w:right w:val="none" w:sz="0" w:space="0" w:color="auto"/>
      </w:divBdr>
    </w:div>
    <w:div w:id="1570190316">
      <w:bodyDiv w:val="1"/>
      <w:marLeft w:val="0"/>
      <w:marRight w:val="0"/>
      <w:marTop w:val="0"/>
      <w:marBottom w:val="0"/>
      <w:divBdr>
        <w:top w:val="none" w:sz="0" w:space="0" w:color="auto"/>
        <w:left w:val="none" w:sz="0" w:space="0" w:color="auto"/>
        <w:bottom w:val="none" w:sz="0" w:space="0" w:color="auto"/>
        <w:right w:val="none" w:sz="0" w:space="0" w:color="auto"/>
      </w:divBdr>
    </w:div>
    <w:div w:id="1631351588">
      <w:bodyDiv w:val="1"/>
      <w:marLeft w:val="0"/>
      <w:marRight w:val="0"/>
      <w:marTop w:val="0"/>
      <w:marBottom w:val="0"/>
      <w:divBdr>
        <w:top w:val="none" w:sz="0" w:space="0" w:color="auto"/>
        <w:left w:val="none" w:sz="0" w:space="0" w:color="auto"/>
        <w:bottom w:val="none" w:sz="0" w:space="0" w:color="auto"/>
        <w:right w:val="none" w:sz="0" w:space="0" w:color="auto"/>
      </w:divBdr>
    </w:div>
    <w:div w:id="1635135032">
      <w:bodyDiv w:val="1"/>
      <w:marLeft w:val="0"/>
      <w:marRight w:val="0"/>
      <w:marTop w:val="0"/>
      <w:marBottom w:val="0"/>
      <w:divBdr>
        <w:top w:val="none" w:sz="0" w:space="0" w:color="auto"/>
        <w:left w:val="none" w:sz="0" w:space="0" w:color="auto"/>
        <w:bottom w:val="none" w:sz="0" w:space="0" w:color="auto"/>
        <w:right w:val="none" w:sz="0" w:space="0" w:color="auto"/>
      </w:divBdr>
    </w:div>
    <w:div w:id="1663390532">
      <w:bodyDiv w:val="1"/>
      <w:marLeft w:val="0"/>
      <w:marRight w:val="0"/>
      <w:marTop w:val="0"/>
      <w:marBottom w:val="0"/>
      <w:divBdr>
        <w:top w:val="none" w:sz="0" w:space="0" w:color="auto"/>
        <w:left w:val="none" w:sz="0" w:space="0" w:color="auto"/>
        <w:bottom w:val="none" w:sz="0" w:space="0" w:color="auto"/>
        <w:right w:val="none" w:sz="0" w:space="0" w:color="auto"/>
      </w:divBdr>
    </w:div>
    <w:div w:id="1684820851">
      <w:bodyDiv w:val="1"/>
      <w:marLeft w:val="0"/>
      <w:marRight w:val="0"/>
      <w:marTop w:val="0"/>
      <w:marBottom w:val="0"/>
      <w:divBdr>
        <w:top w:val="none" w:sz="0" w:space="0" w:color="auto"/>
        <w:left w:val="none" w:sz="0" w:space="0" w:color="auto"/>
        <w:bottom w:val="none" w:sz="0" w:space="0" w:color="auto"/>
        <w:right w:val="none" w:sz="0" w:space="0" w:color="auto"/>
      </w:divBdr>
    </w:div>
    <w:div w:id="1695302148">
      <w:bodyDiv w:val="1"/>
      <w:marLeft w:val="0"/>
      <w:marRight w:val="0"/>
      <w:marTop w:val="0"/>
      <w:marBottom w:val="0"/>
      <w:divBdr>
        <w:top w:val="none" w:sz="0" w:space="0" w:color="auto"/>
        <w:left w:val="none" w:sz="0" w:space="0" w:color="auto"/>
        <w:bottom w:val="none" w:sz="0" w:space="0" w:color="auto"/>
        <w:right w:val="none" w:sz="0" w:space="0" w:color="auto"/>
      </w:divBdr>
    </w:div>
    <w:div w:id="1704819446">
      <w:bodyDiv w:val="1"/>
      <w:marLeft w:val="0"/>
      <w:marRight w:val="0"/>
      <w:marTop w:val="0"/>
      <w:marBottom w:val="0"/>
      <w:divBdr>
        <w:top w:val="none" w:sz="0" w:space="0" w:color="auto"/>
        <w:left w:val="none" w:sz="0" w:space="0" w:color="auto"/>
        <w:bottom w:val="none" w:sz="0" w:space="0" w:color="auto"/>
        <w:right w:val="none" w:sz="0" w:space="0" w:color="auto"/>
      </w:divBdr>
    </w:div>
    <w:div w:id="1771507497">
      <w:bodyDiv w:val="1"/>
      <w:marLeft w:val="0"/>
      <w:marRight w:val="0"/>
      <w:marTop w:val="0"/>
      <w:marBottom w:val="0"/>
      <w:divBdr>
        <w:top w:val="none" w:sz="0" w:space="0" w:color="auto"/>
        <w:left w:val="none" w:sz="0" w:space="0" w:color="auto"/>
        <w:bottom w:val="none" w:sz="0" w:space="0" w:color="auto"/>
        <w:right w:val="none" w:sz="0" w:space="0" w:color="auto"/>
      </w:divBdr>
    </w:div>
    <w:div w:id="1799958687">
      <w:bodyDiv w:val="1"/>
      <w:marLeft w:val="0"/>
      <w:marRight w:val="0"/>
      <w:marTop w:val="0"/>
      <w:marBottom w:val="0"/>
      <w:divBdr>
        <w:top w:val="none" w:sz="0" w:space="0" w:color="auto"/>
        <w:left w:val="none" w:sz="0" w:space="0" w:color="auto"/>
        <w:bottom w:val="none" w:sz="0" w:space="0" w:color="auto"/>
        <w:right w:val="none" w:sz="0" w:space="0" w:color="auto"/>
      </w:divBdr>
    </w:div>
    <w:div w:id="1802385109">
      <w:bodyDiv w:val="1"/>
      <w:marLeft w:val="0"/>
      <w:marRight w:val="0"/>
      <w:marTop w:val="0"/>
      <w:marBottom w:val="0"/>
      <w:divBdr>
        <w:top w:val="none" w:sz="0" w:space="0" w:color="auto"/>
        <w:left w:val="none" w:sz="0" w:space="0" w:color="auto"/>
        <w:bottom w:val="none" w:sz="0" w:space="0" w:color="auto"/>
        <w:right w:val="none" w:sz="0" w:space="0" w:color="auto"/>
      </w:divBdr>
    </w:div>
    <w:div w:id="1825126160">
      <w:bodyDiv w:val="1"/>
      <w:marLeft w:val="0"/>
      <w:marRight w:val="0"/>
      <w:marTop w:val="0"/>
      <w:marBottom w:val="0"/>
      <w:divBdr>
        <w:top w:val="none" w:sz="0" w:space="0" w:color="auto"/>
        <w:left w:val="none" w:sz="0" w:space="0" w:color="auto"/>
        <w:bottom w:val="none" w:sz="0" w:space="0" w:color="auto"/>
        <w:right w:val="none" w:sz="0" w:space="0" w:color="auto"/>
      </w:divBdr>
    </w:div>
    <w:div w:id="1856839888">
      <w:bodyDiv w:val="1"/>
      <w:marLeft w:val="0"/>
      <w:marRight w:val="0"/>
      <w:marTop w:val="0"/>
      <w:marBottom w:val="0"/>
      <w:divBdr>
        <w:top w:val="none" w:sz="0" w:space="0" w:color="auto"/>
        <w:left w:val="none" w:sz="0" w:space="0" w:color="auto"/>
        <w:bottom w:val="none" w:sz="0" w:space="0" w:color="auto"/>
        <w:right w:val="none" w:sz="0" w:space="0" w:color="auto"/>
      </w:divBdr>
    </w:div>
    <w:div w:id="1881436940">
      <w:bodyDiv w:val="1"/>
      <w:marLeft w:val="0"/>
      <w:marRight w:val="0"/>
      <w:marTop w:val="0"/>
      <w:marBottom w:val="0"/>
      <w:divBdr>
        <w:top w:val="none" w:sz="0" w:space="0" w:color="auto"/>
        <w:left w:val="none" w:sz="0" w:space="0" w:color="auto"/>
        <w:bottom w:val="none" w:sz="0" w:space="0" w:color="auto"/>
        <w:right w:val="none" w:sz="0" w:space="0" w:color="auto"/>
      </w:divBdr>
    </w:div>
    <w:div w:id="1915044097">
      <w:bodyDiv w:val="1"/>
      <w:marLeft w:val="0"/>
      <w:marRight w:val="0"/>
      <w:marTop w:val="0"/>
      <w:marBottom w:val="0"/>
      <w:divBdr>
        <w:top w:val="none" w:sz="0" w:space="0" w:color="auto"/>
        <w:left w:val="none" w:sz="0" w:space="0" w:color="auto"/>
        <w:bottom w:val="none" w:sz="0" w:space="0" w:color="auto"/>
        <w:right w:val="none" w:sz="0" w:space="0" w:color="auto"/>
      </w:divBdr>
    </w:div>
    <w:div w:id="1921020026">
      <w:bodyDiv w:val="1"/>
      <w:marLeft w:val="0"/>
      <w:marRight w:val="0"/>
      <w:marTop w:val="0"/>
      <w:marBottom w:val="0"/>
      <w:divBdr>
        <w:top w:val="none" w:sz="0" w:space="0" w:color="auto"/>
        <w:left w:val="none" w:sz="0" w:space="0" w:color="auto"/>
        <w:bottom w:val="none" w:sz="0" w:space="0" w:color="auto"/>
        <w:right w:val="none" w:sz="0" w:space="0" w:color="auto"/>
      </w:divBdr>
    </w:div>
    <w:div w:id="1963655955">
      <w:bodyDiv w:val="1"/>
      <w:marLeft w:val="0"/>
      <w:marRight w:val="0"/>
      <w:marTop w:val="0"/>
      <w:marBottom w:val="0"/>
      <w:divBdr>
        <w:top w:val="none" w:sz="0" w:space="0" w:color="auto"/>
        <w:left w:val="none" w:sz="0" w:space="0" w:color="auto"/>
        <w:bottom w:val="none" w:sz="0" w:space="0" w:color="auto"/>
        <w:right w:val="none" w:sz="0" w:space="0" w:color="auto"/>
      </w:divBdr>
    </w:div>
    <w:div w:id="1990474320">
      <w:bodyDiv w:val="1"/>
      <w:marLeft w:val="0"/>
      <w:marRight w:val="0"/>
      <w:marTop w:val="0"/>
      <w:marBottom w:val="0"/>
      <w:divBdr>
        <w:top w:val="none" w:sz="0" w:space="0" w:color="auto"/>
        <w:left w:val="none" w:sz="0" w:space="0" w:color="auto"/>
        <w:bottom w:val="none" w:sz="0" w:space="0" w:color="auto"/>
        <w:right w:val="none" w:sz="0" w:space="0" w:color="auto"/>
      </w:divBdr>
    </w:div>
    <w:div w:id="2017538110">
      <w:bodyDiv w:val="1"/>
      <w:marLeft w:val="0"/>
      <w:marRight w:val="0"/>
      <w:marTop w:val="0"/>
      <w:marBottom w:val="0"/>
      <w:divBdr>
        <w:top w:val="none" w:sz="0" w:space="0" w:color="auto"/>
        <w:left w:val="none" w:sz="0" w:space="0" w:color="auto"/>
        <w:bottom w:val="none" w:sz="0" w:space="0" w:color="auto"/>
        <w:right w:val="none" w:sz="0" w:space="0" w:color="auto"/>
      </w:divBdr>
    </w:div>
    <w:div w:id="2020543722">
      <w:bodyDiv w:val="1"/>
      <w:marLeft w:val="0"/>
      <w:marRight w:val="0"/>
      <w:marTop w:val="0"/>
      <w:marBottom w:val="0"/>
      <w:divBdr>
        <w:top w:val="none" w:sz="0" w:space="0" w:color="auto"/>
        <w:left w:val="none" w:sz="0" w:space="0" w:color="auto"/>
        <w:bottom w:val="none" w:sz="0" w:space="0" w:color="auto"/>
        <w:right w:val="none" w:sz="0" w:space="0" w:color="auto"/>
      </w:divBdr>
    </w:div>
    <w:div w:id="2024430401">
      <w:bodyDiv w:val="1"/>
      <w:marLeft w:val="0"/>
      <w:marRight w:val="0"/>
      <w:marTop w:val="0"/>
      <w:marBottom w:val="0"/>
      <w:divBdr>
        <w:top w:val="none" w:sz="0" w:space="0" w:color="auto"/>
        <w:left w:val="none" w:sz="0" w:space="0" w:color="auto"/>
        <w:bottom w:val="none" w:sz="0" w:space="0" w:color="auto"/>
        <w:right w:val="none" w:sz="0" w:space="0" w:color="auto"/>
      </w:divBdr>
    </w:div>
    <w:div w:id="2057774532">
      <w:bodyDiv w:val="1"/>
      <w:marLeft w:val="0"/>
      <w:marRight w:val="0"/>
      <w:marTop w:val="0"/>
      <w:marBottom w:val="0"/>
      <w:divBdr>
        <w:top w:val="none" w:sz="0" w:space="0" w:color="auto"/>
        <w:left w:val="none" w:sz="0" w:space="0" w:color="auto"/>
        <w:bottom w:val="none" w:sz="0" w:space="0" w:color="auto"/>
        <w:right w:val="none" w:sz="0" w:space="0" w:color="auto"/>
      </w:divBdr>
    </w:div>
    <w:div w:id="2081705063">
      <w:bodyDiv w:val="1"/>
      <w:marLeft w:val="0"/>
      <w:marRight w:val="0"/>
      <w:marTop w:val="0"/>
      <w:marBottom w:val="0"/>
      <w:divBdr>
        <w:top w:val="none" w:sz="0" w:space="0" w:color="auto"/>
        <w:left w:val="none" w:sz="0" w:space="0" w:color="auto"/>
        <w:bottom w:val="none" w:sz="0" w:space="0" w:color="auto"/>
        <w:right w:val="none" w:sz="0" w:space="0" w:color="auto"/>
      </w:divBdr>
    </w:div>
    <w:div w:id="2106732421">
      <w:bodyDiv w:val="1"/>
      <w:marLeft w:val="0"/>
      <w:marRight w:val="0"/>
      <w:marTop w:val="0"/>
      <w:marBottom w:val="0"/>
      <w:divBdr>
        <w:top w:val="none" w:sz="0" w:space="0" w:color="auto"/>
        <w:left w:val="none" w:sz="0" w:space="0" w:color="auto"/>
        <w:bottom w:val="none" w:sz="0" w:space="0" w:color="auto"/>
        <w:right w:val="none" w:sz="0" w:space="0" w:color="auto"/>
      </w:divBdr>
    </w:div>
    <w:div w:id="2131975090">
      <w:bodyDiv w:val="1"/>
      <w:marLeft w:val="0"/>
      <w:marRight w:val="0"/>
      <w:marTop w:val="0"/>
      <w:marBottom w:val="0"/>
      <w:divBdr>
        <w:top w:val="none" w:sz="0" w:space="0" w:color="auto"/>
        <w:left w:val="none" w:sz="0" w:space="0" w:color="auto"/>
        <w:bottom w:val="none" w:sz="0" w:space="0" w:color="auto"/>
        <w:right w:val="none" w:sz="0" w:space="0" w:color="auto"/>
      </w:divBdr>
    </w:div>
    <w:div w:id="2134322847">
      <w:bodyDiv w:val="1"/>
      <w:marLeft w:val="0"/>
      <w:marRight w:val="0"/>
      <w:marTop w:val="0"/>
      <w:marBottom w:val="0"/>
      <w:divBdr>
        <w:top w:val="none" w:sz="0" w:space="0" w:color="auto"/>
        <w:left w:val="none" w:sz="0" w:space="0" w:color="auto"/>
        <w:bottom w:val="none" w:sz="0" w:space="0" w:color="auto"/>
        <w:right w:val="none" w:sz="0" w:space="0" w:color="auto"/>
      </w:divBdr>
    </w:div>
    <w:div w:id="214723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apps-dotincorp.com/"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hyperlink" Target="https://apps-dotincorp.com/" TargetMode="External"/><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5233</Words>
  <Characters>29832</Characters>
  <Application>Microsoft Office Word</Application>
  <DocSecurity>0</DocSecurity>
  <Lines>248</Lines>
  <Paragraphs>69</Paragraphs>
  <ScaleCrop>false</ScaleCrop>
  <HeadingPairs>
    <vt:vector size="8" baseType="variant">
      <vt:variant>
        <vt:lpstr>제목</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34996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최운석</dc:creator>
  <cp:lastModifiedBy>최운석</cp:lastModifiedBy>
  <cp:revision>4</cp:revision>
  <dcterms:created xsi:type="dcterms:W3CDTF">2024-10-08T16:43:00Z</dcterms:created>
  <dcterms:modified xsi:type="dcterms:W3CDTF">2024-10-21T06:17:00Z</dcterms:modified>
</cp:coreProperties>
</file>